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1B" w:rsidRPr="008012ED" w:rsidRDefault="00DA5C1B" w:rsidP="00DA5C1B">
      <w:pPr>
        <w:spacing w:after="0"/>
        <w:ind w:left="1" w:hanging="3"/>
        <w:jc w:val="center"/>
        <w:rPr>
          <w:b/>
          <w:bCs/>
          <w:sz w:val="28"/>
          <w:szCs w:val="28"/>
          <w:lang w:val="lv-LV"/>
        </w:rPr>
      </w:pPr>
      <w:bookmarkStart w:id="0" w:name="_GoBack"/>
      <w:r w:rsidRPr="008012ED">
        <w:rPr>
          <w:b/>
          <w:bCs/>
          <w:sz w:val="28"/>
          <w:szCs w:val="28"/>
          <w:lang w:val="lv-LV"/>
        </w:rPr>
        <w:t xml:space="preserve">Key proposals of international and national library associations </w:t>
      </w:r>
    </w:p>
    <w:p w:rsidR="00DA5C1B" w:rsidRPr="008012ED" w:rsidRDefault="00DA5C1B" w:rsidP="00DA5C1B">
      <w:pPr>
        <w:spacing w:after="0"/>
        <w:ind w:left="1" w:hanging="3"/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to further </w:t>
      </w:r>
      <w:r w:rsidRPr="008012ED">
        <w:rPr>
          <w:b/>
          <w:bCs/>
          <w:sz w:val="28"/>
          <w:szCs w:val="28"/>
          <w:lang w:val="lv-LV"/>
        </w:rPr>
        <w:t xml:space="preserve"> the develop</w:t>
      </w:r>
      <w:r>
        <w:rPr>
          <w:b/>
          <w:bCs/>
          <w:sz w:val="28"/>
          <w:szCs w:val="28"/>
          <w:lang w:val="lv-LV"/>
        </w:rPr>
        <w:t>ment of library field  up to</w:t>
      </w:r>
      <w:r w:rsidRPr="008012ED">
        <w:rPr>
          <w:b/>
          <w:bCs/>
          <w:sz w:val="28"/>
          <w:szCs w:val="28"/>
          <w:lang w:val="lv-LV"/>
        </w:rPr>
        <w:t xml:space="preserve"> 2030</w:t>
      </w:r>
    </w:p>
    <w:bookmarkEnd w:id="0"/>
    <w:p w:rsidR="00DA5C1B" w:rsidRPr="008012ED" w:rsidRDefault="00DA5C1B" w:rsidP="00DA5C1B">
      <w:pPr>
        <w:spacing w:after="0"/>
        <w:ind w:left="1" w:hanging="3"/>
        <w:jc w:val="center"/>
        <w:rPr>
          <w:i/>
          <w:iCs/>
          <w:sz w:val="28"/>
          <w:szCs w:val="28"/>
          <w:lang w:val="en-US"/>
        </w:rPr>
      </w:pPr>
    </w:p>
    <w:p w:rsidR="00DA5C1B" w:rsidRPr="008012ED" w:rsidRDefault="00DA5C1B" w:rsidP="00DA5C1B">
      <w:pPr>
        <w:spacing w:after="0"/>
        <w:ind w:left="1" w:hanging="3"/>
        <w:jc w:val="center"/>
        <w:rPr>
          <w:b/>
          <w:bCs/>
          <w:sz w:val="28"/>
          <w:szCs w:val="28"/>
          <w:lang w:val="lv-LV"/>
        </w:rPr>
      </w:pPr>
      <w:r w:rsidRPr="008012ED">
        <w:rPr>
          <w:b/>
          <w:bCs/>
          <w:sz w:val="28"/>
          <w:szCs w:val="28"/>
          <w:lang w:val="lv-LV"/>
        </w:rPr>
        <w:t xml:space="preserve">Libraries </w:t>
      </w:r>
      <w:r>
        <w:rPr>
          <w:b/>
          <w:bCs/>
          <w:sz w:val="28"/>
          <w:szCs w:val="28"/>
          <w:lang w:val="lv-LV"/>
        </w:rPr>
        <w:t>&amp;</w:t>
      </w:r>
      <w:r w:rsidRPr="008012ED">
        <w:rPr>
          <w:b/>
          <w:bCs/>
          <w:sz w:val="28"/>
          <w:szCs w:val="28"/>
          <w:lang w:val="lv-LV"/>
        </w:rPr>
        <w:t xml:space="preserve"> their communities</w:t>
      </w:r>
    </w:p>
    <w:p w:rsidR="00DA5C1B" w:rsidRPr="008012ED" w:rsidRDefault="00DA5C1B" w:rsidP="00DA5C1B">
      <w:pPr>
        <w:spacing w:after="0"/>
        <w:ind w:left="1" w:hanging="3"/>
        <w:jc w:val="both"/>
        <w:rPr>
          <w:sz w:val="28"/>
          <w:szCs w:val="28"/>
          <w:lang w:val="en-US"/>
        </w:rPr>
      </w:pPr>
    </w:p>
    <w:p w:rsidR="00DA5C1B" w:rsidRPr="008012ED" w:rsidRDefault="00DA5C1B" w:rsidP="00DA5C1B">
      <w:pPr>
        <w:numPr>
          <w:ilvl w:val="0"/>
          <w:numId w:val="3"/>
        </w:numPr>
        <w:spacing w:after="0"/>
        <w:ind w:left="1" w:hanging="3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Exercise the</w:t>
      </w:r>
      <w:r w:rsidRPr="008012ED">
        <w:rPr>
          <w:sz w:val="28"/>
          <w:szCs w:val="28"/>
          <w:lang w:val="en-US"/>
        </w:rPr>
        <w:t xml:space="preserve"> «</w:t>
      </w:r>
      <w:r w:rsidRPr="008012ED">
        <w:rPr>
          <w:sz w:val="28"/>
          <w:szCs w:val="28"/>
          <w:lang w:val="lv-LV"/>
        </w:rPr>
        <w:t>New Zealand approach</w:t>
      </w:r>
      <w:r w:rsidRPr="008012ED">
        <w:rPr>
          <w:sz w:val="28"/>
          <w:szCs w:val="28"/>
          <w:lang w:val="en-US"/>
        </w:rPr>
        <w:t xml:space="preserve">»: </w:t>
      </w:r>
      <w:r w:rsidRPr="008012ED">
        <w:rPr>
          <w:sz w:val="28"/>
          <w:szCs w:val="28"/>
          <w:lang w:val="lv-LV"/>
        </w:rPr>
        <w:t>Libraries as essential services in the library, online and in the community</w:t>
      </w:r>
      <w:r w:rsidRPr="008012ED">
        <w:rPr>
          <w:sz w:val="28"/>
          <w:szCs w:val="28"/>
          <w:lang w:val="en-US"/>
        </w:rPr>
        <w:t>:</w:t>
      </w:r>
    </w:p>
    <w:p w:rsidR="00DA5C1B" w:rsidRPr="008012ED" w:rsidRDefault="00DA5C1B" w:rsidP="00DA5C1B">
      <w:pPr>
        <w:spacing w:after="0"/>
        <w:ind w:leftChars="0" w:left="1" w:firstLineChars="0" w:firstLine="0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en-US"/>
        </w:rPr>
        <w:t xml:space="preserve">- </w:t>
      </w:r>
      <w:r w:rsidRPr="008012ED">
        <w:rPr>
          <w:sz w:val="28"/>
          <w:szCs w:val="28"/>
          <w:lang w:val="lv-LV"/>
        </w:rPr>
        <w:t>Safely re-open library buildings, introducing prevention norms as a daily routine</w:t>
      </w:r>
    </w:p>
    <w:p w:rsidR="00DA5C1B" w:rsidRPr="008012ED" w:rsidRDefault="00DA5C1B" w:rsidP="00DA5C1B">
      <w:pPr>
        <w:spacing w:after="0"/>
        <w:ind w:left="1" w:hanging="3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en-US"/>
        </w:rPr>
        <w:t xml:space="preserve">- </w:t>
      </w:r>
      <w:r w:rsidRPr="008012ED">
        <w:rPr>
          <w:sz w:val="28"/>
          <w:szCs w:val="28"/>
          <w:lang w:val="lv-LV"/>
        </w:rPr>
        <w:t>Help children to fill in the educational gap caused by lockdowns</w:t>
      </w:r>
      <w:r w:rsidRPr="008012ED">
        <w:rPr>
          <w:sz w:val="28"/>
          <w:szCs w:val="28"/>
          <w:lang w:val="en-US"/>
        </w:rPr>
        <w:t xml:space="preserve"> </w:t>
      </w:r>
      <w:r w:rsidRPr="008012ED">
        <w:rPr>
          <w:sz w:val="28"/>
          <w:szCs w:val="28"/>
          <w:lang w:val="en-US"/>
        </w:rPr>
        <w:br/>
        <w:t xml:space="preserve">- </w:t>
      </w:r>
      <w:r w:rsidRPr="008012ED">
        <w:rPr>
          <w:sz w:val="28"/>
          <w:szCs w:val="28"/>
          <w:lang w:val="lv-LV"/>
        </w:rPr>
        <w:t>Elaborate the Open Library concept to better meet the needs</w:t>
      </w:r>
      <w:r>
        <w:rPr>
          <w:sz w:val="28"/>
          <w:szCs w:val="28"/>
          <w:lang w:val="lv-LV"/>
        </w:rPr>
        <w:t xml:space="preserve"> of the population in post-Covid</w:t>
      </w:r>
      <w:r w:rsidRPr="008012ED">
        <w:rPr>
          <w:sz w:val="28"/>
          <w:szCs w:val="28"/>
          <w:lang w:val="lv-LV"/>
        </w:rPr>
        <w:t xml:space="preserve"> time</w:t>
      </w:r>
      <w:r w:rsidRPr="008012ED">
        <w:rPr>
          <w:sz w:val="28"/>
          <w:szCs w:val="28"/>
          <w:lang w:val="en-US"/>
        </w:rPr>
        <w:t>.</w:t>
      </w:r>
    </w:p>
    <w:p w:rsidR="00DA5C1B" w:rsidRPr="008012ED" w:rsidRDefault="00DA5C1B" w:rsidP="00DA5C1B">
      <w:pPr>
        <w:numPr>
          <w:ilvl w:val="0"/>
          <w:numId w:val="3"/>
        </w:numPr>
        <w:spacing w:after="0"/>
        <w:ind w:left="1" w:hanging="3"/>
        <w:jc w:val="both"/>
        <w:rPr>
          <w:sz w:val="28"/>
          <w:szCs w:val="28"/>
        </w:rPr>
      </w:pPr>
      <w:r w:rsidRPr="008012ED">
        <w:rPr>
          <w:sz w:val="28"/>
          <w:szCs w:val="28"/>
          <w:lang w:val="lv-LV"/>
        </w:rPr>
        <w:t>Develop ‘hybrid’ collections</w:t>
      </w:r>
      <w:r w:rsidRPr="008012ED">
        <w:rPr>
          <w:sz w:val="28"/>
          <w:szCs w:val="28"/>
        </w:rPr>
        <w:t>:</w:t>
      </w:r>
    </w:p>
    <w:p w:rsidR="00DA5C1B" w:rsidRPr="008012ED" w:rsidRDefault="00DA5C1B" w:rsidP="00DA5C1B">
      <w:pPr>
        <w:spacing w:after="0"/>
        <w:ind w:leftChars="0" w:left="1" w:firstLineChars="0" w:firstLine="0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en-US"/>
        </w:rPr>
        <w:t xml:space="preserve">- </w:t>
      </w:r>
      <w:r w:rsidRPr="008012ED">
        <w:rPr>
          <w:sz w:val="28"/>
          <w:szCs w:val="28"/>
          <w:lang w:val="lv-LV"/>
        </w:rPr>
        <w:t>provide universal access to online resources through copyright agreements</w:t>
      </w:r>
    </w:p>
    <w:p w:rsidR="00DA5C1B" w:rsidRPr="008012ED" w:rsidRDefault="00DA5C1B" w:rsidP="00DA5C1B">
      <w:pPr>
        <w:spacing w:after="0"/>
        <w:ind w:leftChars="0" w:left="1" w:firstLineChars="0" w:firstLine="0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en-US"/>
        </w:rPr>
        <w:t xml:space="preserve">- </w:t>
      </w:r>
      <w:r w:rsidRPr="008012ED">
        <w:rPr>
          <w:sz w:val="28"/>
          <w:szCs w:val="28"/>
          <w:lang w:val="lv-LV"/>
        </w:rPr>
        <w:t>develop efficient e-library services as a critical feature for the library</w:t>
      </w:r>
      <w:r w:rsidRPr="008012ED">
        <w:rPr>
          <w:sz w:val="28"/>
          <w:szCs w:val="28"/>
          <w:lang w:val="en-US"/>
        </w:rPr>
        <w:t xml:space="preserve"> 2030 (#</w:t>
      </w:r>
      <w:proofErr w:type="spellStart"/>
      <w:r w:rsidRPr="008012ED">
        <w:rPr>
          <w:sz w:val="28"/>
          <w:szCs w:val="28"/>
          <w:lang w:val="en-US"/>
        </w:rPr>
        <w:t>eBooksForAll</w:t>
      </w:r>
      <w:proofErr w:type="spellEnd"/>
      <w:r w:rsidRPr="008012ED">
        <w:rPr>
          <w:sz w:val="28"/>
          <w:szCs w:val="28"/>
          <w:lang w:val="en-US"/>
        </w:rPr>
        <w:t>).</w:t>
      </w:r>
    </w:p>
    <w:p w:rsidR="00DA5C1B" w:rsidRPr="008012ED" w:rsidRDefault="00DA5C1B" w:rsidP="00DA5C1B">
      <w:pPr>
        <w:numPr>
          <w:ilvl w:val="0"/>
          <w:numId w:val="3"/>
        </w:numPr>
        <w:spacing w:after="0"/>
        <w:ind w:left="1" w:hanging="3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Adapt and improve knowledge service levels and capabilities through</w:t>
      </w:r>
      <w:r w:rsidRPr="008012ED">
        <w:rPr>
          <w:sz w:val="28"/>
          <w:szCs w:val="28"/>
          <w:lang w:val="en-US"/>
        </w:rPr>
        <w:t>:</w:t>
      </w:r>
    </w:p>
    <w:p w:rsidR="00DA5C1B" w:rsidRPr="008012ED" w:rsidRDefault="00DA5C1B" w:rsidP="00DA5C1B">
      <w:pPr>
        <w:spacing w:after="0"/>
        <w:ind w:leftChars="0" w:left="1" w:firstLineChars="0" w:firstLine="0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en-US"/>
        </w:rPr>
        <w:t xml:space="preserve">- </w:t>
      </w:r>
      <w:r w:rsidRPr="008012ED">
        <w:rPr>
          <w:sz w:val="28"/>
          <w:szCs w:val="28"/>
          <w:lang w:val="lv-LV"/>
        </w:rPr>
        <w:t>apply big data, AI and other information technologies</w:t>
      </w:r>
    </w:p>
    <w:p w:rsidR="00DA5C1B" w:rsidRPr="008012ED" w:rsidRDefault="00DA5C1B" w:rsidP="00DA5C1B">
      <w:pPr>
        <w:spacing w:after="0"/>
        <w:ind w:leftChars="0" w:left="1" w:firstLineChars="0" w:firstLine="0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en-US"/>
        </w:rPr>
        <w:t xml:space="preserve">- </w:t>
      </w:r>
      <w:r w:rsidRPr="008012ED">
        <w:rPr>
          <w:sz w:val="28"/>
          <w:szCs w:val="28"/>
          <w:lang w:val="lv-LV"/>
        </w:rPr>
        <w:t>meet the urgent need of the public for online knowledge and information services</w:t>
      </w:r>
      <w:r w:rsidRPr="008012ED">
        <w:rPr>
          <w:sz w:val="28"/>
          <w:szCs w:val="28"/>
          <w:lang w:val="en-US"/>
        </w:rPr>
        <w:t>.</w:t>
      </w:r>
    </w:p>
    <w:p w:rsidR="00DA5C1B" w:rsidRPr="008012ED" w:rsidRDefault="00DA5C1B" w:rsidP="00DA5C1B">
      <w:pPr>
        <w:numPr>
          <w:ilvl w:val="0"/>
          <w:numId w:val="3"/>
        </w:numPr>
        <w:spacing w:after="0"/>
        <w:ind w:left="1" w:hanging="3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Provide strategic educational training for</w:t>
      </w:r>
      <w:r w:rsidRPr="008012ED">
        <w:rPr>
          <w:sz w:val="28"/>
          <w:szCs w:val="28"/>
          <w:lang w:val="en-US"/>
        </w:rPr>
        <w:t>:</w:t>
      </w:r>
      <w:r w:rsidRPr="008012ED">
        <w:rPr>
          <w:sz w:val="28"/>
          <w:szCs w:val="28"/>
          <w:lang w:val="en-US"/>
        </w:rPr>
        <w:br/>
        <w:t xml:space="preserve">- </w:t>
      </w:r>
      <w:r w:rsidRPr="008012ED">
        <w:rPr>
          <w:sz w:val="28"/>
          <w:szCs w:val="28"/>
          <w:lang w:val="lv-LV"/>
        </w:rPr>
        <w:t>country’s social needs</w:t>
      </w:r>
      <w:r w:rsidRPr="008012ED">
        <w:rPr>
          <w:sz w:val="28"/>
          <w:szCs w:val="28"/>
          <w:lang w:val="en-US"/>
        </w:rPr>
        <w:br/>
        <w:t xml:space="preserve">- </w:t>
      </w:r>
      <w:r w:rsidRPr="008012ED">
        <w:rPr>
          <w:sz w:val="28"/>
          <w:szCs w:val="28"/>
          <w:lang w:val="lv-LV"/>
        </w:rPr>
        <w:t>role of libraries in supporting media literacy</w:t>
      </w:r>
      <w:r w:rsidRPr="008012ED">
        <w:rPr>
          <w:sz w:val="28"/>
          <w:szCs w:val="28"/>
          <w:lang w:val="en-US"/>
        </w:rPr>
        <w:t>.</w:t>
      </w:r>
    </w:p>
    <w:p w:rsidR="00DA5C1B" w:rsidRPr="008012ED" w:rsidRDefault="00DA5C1B" w:rsidP="00DA5C1B">
      <w:pPr>
        <w:numPr>
          <w:ilvl w:val="0"/>
          <w:numId w:val="3"/>
        </w:numPr>
        <w:spacing w:after="0"/>
        <w:ind w:left="1" w:hanging="3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(Re-) Establish and promote the libraries as third places</w:t>
      </w:r>
      <w:r w:rsidRPr="008012ED">
        <w:rPr>
          <w:sz w:val="28"/>
          <w:szCs w:val="28"/>
          <w:lang w:val="en-US"/>
        </w:rPr>
        <w:t>.</w:t>
      </w:r>
      <w:r w:rsidRPr="008012ED">
        <w:rPr>
          <w:sz w:val="28"/>
          <w:szCs w:val="28"/>
          <w:shd w:val="clear" w:color="auto" w:fill="D9EAD3"/>
          <w:lang w:val="en-US"/>
        </w:rPr>
        <w:t xml:space="preserve"> </w:t>
      </w:r>
    </w:p>
    <w:p w:rsidR="00DA5C1B" w:rsidRPr="008012ED" w:rsidRDefault="00DA5C1B" w:rsidP="00DA5C1B">
      <w:pPr>
        <w:shd w:val="clear" w:color="auto" w:fill="FFFFFF"/>
        <w:spacing w:after="0"/>
        <w:ind w:left="1" w:hanging="3"/>
        <w:jc w:val="center"/>
        <w:rPr>
          <w:b/>
          <w:bCs/>
          <w:sz w:val="28"/>
          <w:szCs w:val="28"/>
          <w:lang w:val="lv-LV"/>
        </w:rPr>
      </w:pPr>
    </w:p>
    <w:p w:rsidR="00DA5C1B" w:rsidRPr="008012ED" w:rsidRDefault="00DA5C1B" w:rsidP="00DA5C1B">
      <w:pPr>
        <w:shd w:val="clear" w:color="auto" w:fill="FFFFFF"/>
        <w:spacing w:after="0"/>
        <w:ind w:left="1" w:hanging="3"/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Libraries &amp;</w:t>
      </w:r>
      <w:r w:rsidRPr="008012ED">
        <w:rPr>
          <w:b/>
          <w:bCs/>
          <w:sz w:val="28"/>
          <w:szCs w:val="28"/>
          <w:lang w:val="lv-LV"/>
        </w:rPr>
        <w:t xml:space="preserve"> LIS professionals</w:t>
      </w:r>
    </w:p>
    <w:p w:rsidR="00DA5C1B" w:rsidRPr="008012ED" w:rsidRDefault="00DA5C1B" w:rsidP="00DA5C1B">
      <w:pPr>
        <w:shd w:val="clear" w:color="auto" w:fill="FFFFFF"/>
        <w:spacing w:after="0"/>
        <w:ind w:left="1" w:hanging="3"/>
        <w:jc w:val="center"/>
        <w:rPr>
          <w:sz w:val="28"/>
          <w:szCs w:val="28"/>
        </w:rPr>
      </w:pPr>
    </w:p>
    <w:p w:rsidR="00DA5C1B" w:rsidRPr="008012ED" w:rsidRDefault="00DA5C1B" w:rsidP="00DA5C1B">
      <w:pPr>
        <w:numPr>
          <w:ilvl w:val="0"/>
          <w:numId w:val="2"/>
        </w:numPr>
        <w:shd w:val="clear" w:color="auto" w:fill="FFFFFF"/>
        <w:spacing w:after="0"/>
        <w:ind w:left="1" w:hanging="3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Develop online programs</w:t>
      </w:r>
      <w:r w:rsidRPr="008012ED">
        <w:rPr>
          <w:sz w:val="28"/>
          <w:szCs w:val="28"/>
          <w:lang w:val="en-US"/>
        </w:rPr>
        <w:t xml:space="preserve"> (</w:t>
      </w:r>
      <w:r w:rsidRPr="008012ED">
        <w:rPr>
          <w:sz w:val="28"/>
          <w:szCs w:val="28"/>
          <w:lang w:val="lv-LV"/>
        </w:rPr>
        <w:t>meetings, conferences, webinars, forums</w:t>
      </w:r>
      <w:r w:rsidRPr="008012ED">
        <w:rPr>
          <w:sz w:val="28"/>
          <w:szCs w:val="28"/>
          <w:lang w:val="en-US"/>
        </w:rPr>
        <w:t xml:space="preserve">), </w:t>
      </w:r>
      <w:r w:rsidRPr="008012ED">
        <w:rPr>
          <w:sz w:val="28"/>
          <w:szCs w:val="28"/>
          <w:lang w:val="lv-LV"/>
        </w:rPr>
        <w:t>working out administrative</w:t>
      </w:r>
      <w:r w:rsidRPr="008012ED">
        <w:rPr>
          <w:sz w:val="28"/>
          <w:szCs w:val="28"/>
          <w:lang w:val="en-US"/>
        </w:rPr>
        <w:t xml:space="preserve"> regulations/acts to ensure online decision-making at all levels.</w:t>
      </w:r>
    </w:p>
    <w:p w:rsidR="00DA5C1B" w:rsidRPr="008012ED" w:rsidRDefault="00DA5C1B" w:rsidP="00DA5C1B">
      <w:pPr>
        <w:numPr>
          <w:ilvl w:val="0"/>
          <w:numId w:val="2"/>
        </w:numPr>
        <w:shd w:val="clear" w:color="auto" w:fill="FFFFFF"/>
        <w:spacing w:after="0"/>
        <w:ind w:left="1" w:hanging="3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Explore and use multilateral cooperation frameworks, such as the Silk Road International Library Alliance and the BRICS Library Alliance, to initiate professional exchange</w:t>
      </w:r>
      <w:r w:rsidRPr="008012ED">
        <w:rPr>
          <w:sz w:val="28"/>
          <w:szCs w:val="28"/>
          <w:lang w:val="en-US"/>
        </w:rPr>
        <w:t>.</w:t>
      </w:r>
    </w:p>
    <w:p w:rsidR="00DA5C1B" w:rsidRPr="008012ED" w:rsidRDefault="00DA5C1B" w:rsidP="00DA5C1B">
      <w:pPr>
        <w:numPr>
          <w:ilvl w:val="0"/>
          <w:numId w:val="2"/>
        </w:numPr>
        <w:shd w:val="clear" w:color="auto" w:fill="FFFFFF"/>
        <w:spacing w:after="0"/>
        <w:ind w:left="1" w:hanging="3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Broaden and develop the LIS skills list</w:t>
      </w:r>
      <w:r w:rsidRPr="008012ED">
        <w:rPr>
          <w:sz w:val="28"/>
          <w:szCs w:val="28"/>
          <w:lang w:val="en-US"/>
        </w:rPr>
        <w:t>.</w:t>
      </w:r>
    </w:p>
    <w:p w:rsidR="00DA5C1B" w:rsidRPr="008012ED" w:rsidRDefault="00DA5C1B" w:rsidP="00DA5C1B">
      <w:pPr>
        <w:numPr>
          <w:ilvl w:val="0"/>
          <w:numId w:val="2"/>
        </w:numPr>
        <w:shd w:val="clear" w:color="auto" w:fill="FFFFFF"/>
        <w:spacing w:after="0"/>
        <w:ind w:left="1" w:hanging="3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Implementation of the IFLA strategic direction # 4 to optimize professional organizations</w:t>
      </w:r>
      <w:r w:rsidRPr="008012ED">
        <w:rPr>
          <w:sz w:val="28"/>
          <w:szCs w:val="28"/>
          <w:lang w:val="en-US"/>
        </w:rPr>
        <w:t>.</w:t>
      </w:r>
    </w:p>
    <w:p w:rsidR="00DA5C1B" w:rsidRPr="008012ED" w:rsidRDefault="00DA5C1B" w:rsidP="00DA5C1B">
      <w:pPr>
        <w:numPr>
          <w:ilvl w:val="0"/>
          <w:numId w:val="2"/>
        </w:numPr>
        <w:shd w:val="clear" w:color="auto" w:fill="FFFFFF"/>
        <w:spacing w:after="0"/>
        <w:ind w:left="1" w:hanging="3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Ensure future-proofing of the profession</w:t>
      </w:r>
      <w:r w:rsidRPr="008012ED">
        <w:rPr>
          <w:sz w:val="28"/>
          <w:szCs w:val="28"/>
          <w:lang w:val="en-US"/>
        </w:rPr>
        <w:t>.</w:t>
      </w:r>
    </w:p>
    <w:p w:rsidR="00DA5C1B" w:rsidRPr="008012ED" w:rsidRDefault="00DA5C1B" w:rsidP="00DA5C1B">
      <w:pPr>
        <w:spacing w:after="0"/>
        <w:ind w:left="1" w:hanging="3"/>
        <w:jc w:val="both"/>
        <w:rPr>
          <w:sz w:val="28"/>
          <w:szCs w:val="28"/>
          <w:shd w:val="clear" w:color="auto" w:fill="D9EAD3"/>
          <w:lang w:val="lv-LV"/>
        </w:rPr>
      </w:pPr>
    </w:p>
    <w:p w:rsidR="00DA5C1B" w:rsidRDefault="00DA5C1B" w:rsidP="00DA5C1B">
      <w:pPr>
        <w:shd w:val="clear" w:color="auto" w:fill="FFFFFF"/>
        <w:spacing w:after="0"/>
        <w:ind w:left="1" w:hanging="3"/>
        <w:jc w:val="center"/>
        <w:rPr>
          <w:b/>
          <w:bCs/>
          <w:sz w:val="28"/>
          <w:szCs w:val="28"/>
        </w:rPr>
      </w:pPr>
    </w:p>
    <w:p w:rsidR="00DA5C1B" w:rsidRDefault="00DA5C1B" w:rsidP="00DA5C1B">
      <w:pPr>
        <w:shd w:val="clear" w:color="auto" w:fill="FFFFFF"/>
        <w:spacing w:after="0"/>
        <w:ind w:left="1" w:hanging="3"/>
        <w:jc w:val="center"/>
        <w:rPr>
          <w:b/>
          <w:bCs/>
          <w:sz w:val="28"/>
          <w:szCs w:val="28"/>
        </w:rPr>
      </w:pPr>
    </w:p>
    <w:p w:rsidR="00DA5C1B" w:rsidRPr="008012ED" w:rsidRDefault="00DA5C1B" w:rsidP="00DA5C1B">
      <w:pPr>
        <w:shd w:val="clear" w:color="auto" w:fill="FFFFFF"/>
        <w:spacing w:after="0"/>
        <w:ind w:left="1" w:hanging="3"/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lastRenderedPageBreak/>
        <w:t>Libraries &amp;</w:t>
      </w:r>
      <w:r w:rsidRPr="008012ED">
        <w:rPr>
          <w:b/>
          <w:bCs/>
          <w:sz w:val="28"/>
          <w:szCs w:val="28"/>
          <w:lang w:val="lv-LV"/>
        </w:rPr>
        <w:t xml:space="preserve"> global agenda</w:t>
      </w:r>
    </w:p>
    <w:p w:rsidR="00DA5C1B" w:rsidRPr="008012ED" w:rsidRDefault="00DA5C1B" w:rsidP="00DA5C1B">
      <w:pPr>
        <w:shd w:val="clear" w:color="auto" w:fill="FFFFFF"/>
        <w:spacing w:after="0"/>
        <w:ind w:left="1" w:hanging="3"/>
        <w:jc w:val="both"/>
        <w:rPr>
          <w:sz w:val="28"/>
          <w:szCs w:val="28"/>
        </w:rPr>
      </w:pPr>
      <w:bookmarkStart w:id="1" w:name="_heading_h_gjdgxs" w:colFirst="0" w:colLast="0"/>
      <w:bookmarkEnd w:id="1"/>
    </w:p>
    <w:p w:rsidR="00DA5C1B" w:rsidRPr="008012ED" w:rsidRDefault="00DA5C1B" w:rsidP="00DA5C1B">
      <w:pPr>
        <w:numPr>
          <w:ilvl w:val="0"/>
          <w:numId w:val="1"/>
        </w:numPr>
        <w:shd w:val="clear" w:color="auto" w:fill="FFFFFF"/>
        <w:spacing w:after="0"/>
        <w:ind w:left="1" w:hanging="3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Enhance the digital presence of libraries to unite them into a common information field</w:t>
      </w:r>
      <w:r w:rsidRPr="008012ED">
        <w:rPr>
          <w:sz w:val="28"/>
          <w:szCs w:val="28"/>
          <w:lang w:val="en-US"/>
        </w:rPr>
        <w:t xml:space="preserve">. </w:t>
      </w:r>
    </w:p>
    <w:p w:rsidR="00DA5C1B" w:rsidRPr="008012ED" w:rsidRDefault="00DA5C1B" w:rsidP="00DA5C1B">
      <w:pPr>
        <w:numPr>
          <w:ilvl w:val="0"/>
          <w:numId w:val="1"/>
        </w:numPr>
        <w:shd w:val="clear" w:color="auto" w:fill="FFFFFF"/>
        <w:spacing w:after="0"/>
        <w:ind w:left="1" w:hanging="3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Work on UN SDG ‘s advocacy</w:t>
      </w:r>
      <w:r w:rsidRPr="008012ED">
        <w:rPr>
          <w:sz w:val="28"/>
          <w:szCs w:val="28"/>
          <w:lang w:val="en-US"/>
        </w:rPr>
        <w:t>.</w:t>
      </w:r>
    </w:p>
    <w:p w:rsidR="00DA5C1B" w:rsidRPr="008012ED" w:rsidRDefault="00DA5C1B" w:rsidP="00DA5C1B">
      <w:pPr>
        <w:numPr>
          <w:ilvl w:val="0"/>
          <w:numId w:val="1"/>
        </w:numPr>
        <w:shd w:val="clear" w:color="auto" w:fill="FFFFFF"/>
        <w:spacing w:after="0"/>
        <w:ind w:left="1" w:hanging="3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Enhance the role of libraries and demonstrate the value and power of libraries through international advocacy programs</w:t>
      </w:r>
      <w:r w:rsidRPr="008012ED">
        <w:rPr>
          <w:sz w:val="28"/>
          <w:szCs w:val="28"/>
          <w:lang w:val="en-US"/>
        </w:rPr>
        <w:t>.</w:t>
      </w:r>
    </w:p>
    <w:p w:rsidR="00DA5C1B" w:rsidRPr="008012ED" w:rsidRDefault="00DA5C1B" w:rsidP="00DA5C1B">
      <w:pPr>
        <w:numPr>
          <w:ilvl w:val="0"/>
          <w:numId w:val="1"/>
        </w:numPr>
        <w:shd w:val="clear" w:color="auto" w:fill="FFFFFF"/>
        <w:spacing w:after="0"/>
        <w:ind w:left="1" w:hanging="3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Emerge the Library Law in the countries where it does not exist</w:t>
      </w:r>
      <w:r w:rsidRPr="008012ED">
        <w:rPr>
          <w:sz w:val="28"/>
          <w:szCs w:val="28"/>
          <w:lang w:val="en-US"/>
        </w:rPr>
        <w:t>.</w:t>
      </w:r>
    </w:p>
    <w:p w:rsidR="00DA5C1B" w:rsidRPr="008012ED" w:rsidRDefault="00DA5C1B" w:rsidP="00DA5C1B">
      <w:pPr>
        <w:numPr>
          <w:ilvl w:val="0"/>
          <w:numId w:val="1"/>
        </w:numPr>
        <w:shd w:val="clear" w:color="auto" w:fill="FFFFFF"/>
        <w:spacing w:after="0"/>
        <w:ind w:left="1" w:hanging="3"/>
        <w:jc w:val="both"/>
        <w:rPr>
          <w:sz w:val="28"/>
          <w:szCs w:val="28"/>
          <w:lang w:val="en-US"/>
        </w:rPr>
      </w:pPr>
      <w:r w:rsidRPr="008012ED">
        <w:rPr>
          <w:sz w:val="28"/>
          <w:szCs w:val="28"/>
          <w:lang w:val="lv-LV"/>
        </w:rPr>
        <w:t>Release an international revue on the global library community’s response to the pandemic and other</w:t>
      </w:r>
      <w:r w:rsidRPr="008012ED">
        <w:rPr>
          <w:sz w:val="28"/>
          <w:szCs w:val="28"/>
          <w:lang w:val="en-US"/>
        </w:rPr>
        <w:t>.</w:t>
      </w:r>
    </w:p>
    <w:p w:rsidR="009754FD" w:rsidRPr="00DA5C1B" w:rsidRDefault="009754FD" w:rsidP="00DA5C1B">
      <w:pPr>
        <w:ind w:left="0" w:hanging="2"/>
        <w:rPr>
          <w:lang w:val="en-US"/>
        </w:rPr>
      </w:pPr>
    </w:p>
    <w:sectPr w:rsidR="009754FD" w:rsidRPr="00DA5C1B" w:rsidSect="00DA5C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21AC"/>
    <w:multiLevelType w:val="multilevel"/>
    <w:tmpl w:val="1B0CFB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4D02A8"/>
    <w:multiLevelType w:val="multilevel"/>
    <w:tmpl w:val="264EE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0B7D13"/>
    <w:multiLevelType w:val="multilevel"/>
    <w:tmpl w:val="0A163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1B"/>
    <w:rsid w:val="009754FD"/>
    <w:rsid w:val="00D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1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1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1</cp:revision>
  <dcterms:created xsi:type="dcterms:W3CDTF">2021-05-27T08:07:00Z</dcterms:created>
  <dcterms:modified xsi:type="dcterms:W3CDTF">2021-05-27T08:08:00Z</dcterms:modified>
</cp:coreProperties>
</file>