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2A" w:rsidRDefault="00336033" w:rsidP="00336033">
      <w:pPr>
        <w:rPr>
          <w:b/>
          <w:noProof/>
          <w:sz w:val="40"/>
        </w:rPr>
      </w:pPr>
      <w:r>
        <w:rPr>
          <w:b/>
          <w:noProof/>
          <w:sz w:val="40"/>
        </w:rPr>
        <w:drawing>
          <wp:inline distT="0" distB="0" distL="0" distR="0" wp14:anchorId="57921E34" wp14:editId="1B9D9A51">
            <wp:extent cx="1551600" cy="1080000"/>
            <wp:effectExtent l="0" t="0" r="0" b="6350"/>
            <wp:docPr id="16" name="Рисунок 16" descr="C:\Users\Mariya\Downloads\logo_web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\Downloads\logo_web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</w:r>
      <w:r w:rsidR="009C722A">
        <w:rPr>
          <w:b/>
          <w:noProof/>
          <w:sz w:val="40"/>
        </w:rPr>
        <w:tab/>
        <w:t xml:space="preserve">  </w:t>
      </w:r>
      <w:r w:rsidR="009C722A">
        <w:rPr>
          <w:b/>
          <w:noProof/>
          <w:sz w:val="40"/>
        </w:rPr>
        <w:drawing>
          <wp:inline distT="0" distB="0" distL="0" distR="0" wp14:anchorId="5A3BDEC1" wp14:editId="45DD8953">
            <wp:extent cx="1047600" cy="1080000"/>
            <wp:effectExtent l="0" t="0" r="635" b="6350"/>
            <wp:docPr id="9" name="Рисунок 9" descr="D:\ВГБИЛ\Бренд\Предварительное\2018_12_11\IFLA_pac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ГБИЛ\Бренд\Предварительное\2018_12_11\IFLA_pac_logo_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" t="15584" r="84147" b="16456"/>
                    <a:stretch/>
                  </pic:blipFill>
                  <pic:spPr bwMode="auto">
                    <a:xfrm>
                      <a:off x="0" y="0"/>
                      <a:ext cx="104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22A" w:rsidRDefault="009C722A" w:rsidP="00336033">
      <w:pPr>
        <w:rPr>
          <w:b/>
          <w:noProof/>
          <w:sz w:val="40"/>
        </w:rPr>
      </w:pPr>
    </w:p>
    <w:p w:rsidR="00A95E5F" w:rsidRPr="00EB3E7F" w:rsidRDefault="00A95E5F" w:rsidP="00336033">
      <w:pPr>
        <w:jc w:val="center"/>
        <w:rPr>
          <w:b/>
          <w:sz w:val="28"/>
        </w:rPr>
      </w:pPr>
      <w:r w:rsidRPr="00EB3E7F">
        <w:rPr>
          <w:b/>
          <w:sz w:val="28"/>
        </w:rPr>
        <w:t>Министерство культуры Российской Федерации</w:t>
      </w:r>
    </w:p>
    <w:p w:rsidR="00A95E5F" w:rsidRPr="00EB3E7F" w:rsidRDefault="00A95E5F" w:rsidP="00336033">
      <w:pPr>
        <w:jc w:val="center"/>
        <w:rPr>
          <w:b/>
          <w:sz w:val="16"/>
        </w:rPr>
      </w:pPr>
    </w:p>
    <w:p w:rsidR="009C722A" w:rsidRPr="00EB3E7F" w:rsidRDefault="00336033" w:rsidP="00336033">
      <w:pPr>
        <w:jc w:val="center"/>
        <w:rPr>
          <w:b/>
          <w:sz w:val="28"/>
        </w:rPr>
      </w:pPr>
      <w:r w:rsidRPr="00EB3E7F">
        <w:rPr>
          <w:b/>
          <w:sz w:val="28"/>
        </w:rPr>
        <w:t xml:space="preserve">Всероссийская государственная библиотека </w:t>
      </w:r>
    </w:p>
    <w:p w:rsidR="00336033" w:rsidRPr="00EB3E7F" w:rsidRDefault="00336033" w:rsidP="00336033">
      <w:pPr>
        <w:jc w:val="center"/>
        <w:rPr>
          <w:b/>
          <w:sz w:val="28"/>
        </w:rPr>
      </w:pPr>
      <w:r w:rsidRPr="00EB3E7F">
        <w:rPr>
          <w:b/>
          <w:sz w:val="28"/>
        </w:rPr>
        <w:t xml:space="preserve">иностранной литературы имени </w:t>
      </w:r>
      <w:proofErr w:type="spellStart"/>
      <w:r w:rsidRPr="00EB3E7F">
        <w:rPr>
          <w:b/>
          <w:sz w:val="28"/>
        </w:rPr>
        <w:t>М.И.Рудомино</w:t>
      </w:r>
      <w:proofErr w:type="spellEnd"/>
    </w:p>
    <w:p w:rsidR="00336033" w:rsidRPr="00EB3E7F" w:rsidRDefault="00336033" w:rsidP="00336033">
      <w:pPr>
        <w:jc w:val="center"/>
        <w:rPr>
          <w:sz w:val="16"/>
        </w:rPr>
      </w:pPr>
    </w:p>
    <w:p w:rsidR="00C272D6" w:rsidRPr="00EB3E7F" w:rsidRDefault="00002356" w:rsidP="00336033">
      <w:pPr>
        <w:jc w:val="center"/>
        <w:rPr>
          <w:b/>
          <w:sz w:val="28"/>
        </w:rPr>
      </w:pPr>
      <w:r w:rsidRPr="00EB3E7F">
        <w:rPr>
          <w:b/>
          <w:sz w:val="28"/>
        </w:rPr>
        <w:t>Ц</w:t>
      </w:r>
      <w:r w:rsidR="00336033" w:rsidRPr="00EB3E7F">
        <w:rPr>
          <w:b/>
          <w:sz w:val="28"/>
        </w:rPr>
        <w:t xml:space="preserve">ентр </w:t>
      </w:r>
      <w:r w:rsidR="00407EB9" w:rsidRPr="00EB3E7F">
        <w:rPr>
          <w:b/>
          <w:sz w:val="28"/>
        </w:rPr>
        <w:t xml:space="preserve">ИФЛА </w:t>
      </w:r>
      <w:r w:rsidR="00336033" w:rsidRPr="00EB3E7F">
        <w:rPr>
          <w:b/>
          <w:sz w:val="28"/>
        </w:rPr>
        <w:t xml:space="preserve">по сохранности и консервации </w:t>
      </w:r>
    </w:p>
    <w:p w:rsidR="00336033" w:rsidRPr="00EB3E7F" w:rsidRDefault="00B274A0" w:rsidP="00336033">
      <w:pPr>
        <w:jc w:val="center"/>
        <w:rPr>
          <w:b/>
          <w:sz w:val="28"/>
        </w:rPr>
      </w:pPr>
      <w:r w:rsidRPr="00EB3E7F">
        <w:rPr>
          <w:b/>
          <w:sz w:val="28"/>
        </w:rPr>
        <w:t>для стран</w:t>
      </w:r>
      <w:r w:rsidR="00C272D6" w:rsidRPr="00EB3E7F">
        <w:rPr>
          <w:b/>
          <w:sz w:val="28"/>
        </w:rPr>
        <w:t xml:space="preserve"> </w:t>
      </w:r>
      <w:r w:rsidR="00946849" w:rsidRPr="00EB3E7F">
        <w:rPr>
          <w:b/>
          <w:sz w:val="28"/>
        </w:rPr>
        <w:t>СНГ и Восточн</w:t>
      </w:r>
      <w:r w:rsidRPr="00EB3E7F">
        <w:rPr>
          <w:b/>
          <w:sz w:val="28"/>
        </w:rPr>
        <w:t>ой</w:t>
      </w:r>
      <w:r w:rsidR="00946849" w:rsidRPr="00EB3E7F">
        <w:rPr>
          <w:b/>
          <w:sz w:val="28"/>
        </w:rPr>
        <w:t xml:space="preserve"> Европ</w:t>
      </w:r>
      <w:r w:rsidRPr="00EB3E7F">
        <w:rPr>
          <w:b/>
          <w:sz w:val="28"/>
        </w:rPr>
        <w:t>ы</w:t>
      </w:r>
      <w:r w:rsidR="00336033" w:rsidRPr="00EB3E7F">
        <w:rPr>
          <w:b/>
          <w:sz w:val="28"/>
        </w:rPr>
        <w:t xml:space="preserve"> </w:t>
      </w:r>
    </w:p>
    <w:p w:rsidR="00336033" w:rsidRPr="00336033" w:rsidRDefault="00336033" w:rsidP="00336033">
      <w:pPr>
        <w:spacing w:line="360" w:lineRule="auto"/>
        <w:ind w:right="-1"/>
        <w:jc w:val="center"/>
        <w:rPr>
          <w:sz w:val="40"/>
        </w:rPr>
      </w:pPr>
    </w:p>
    <w:p w:rsidR="00336033" w:rsidRDefault="00336033" w:rsidP="00336033">
      <w:pPr>
        <w:spacing w:line="360" w:lineRule="auto"/>
        <w:ind w:right="-1"/>
        <w:jc w:val="center"/>
        <w:rPr>
          <w:sz w:val="40"/>
        </w:rPr>
      </w:pPr>
    </w:p>
    <w:p w:rsidR="00F4464C" w:rsidRDefault="00F4464C" w:rsidP="00336033">
      <w:pPr>
        <w:spacing w:line="360" w:lineRule="auto"/>
        <w:ind w:right="-1"/>
        <w:jc w:val="center"/>
        <w:rPr>
          <w:sz w:val="40"/>
        </w:rPr>
      </w:pPr>
    </w:p>
    <w:p w:rsidR="00EF632D" w:rsidRPr="00336033" w:rsidRDefault="00EF632D" w:rsidP="00336033">
      <w:pPr>
        <w:spacing w:line="360" w:lineRule="auto"/>
        <w:ind w:right="-1"/>
        <w:jc w:val="center"/>
        <w:rPr>
          <w:sz w:val="40"/>
        </w:rPr>
      </w:pPr>
    </w:p>
    <w:p w:rsidR="00C85BC3" w:rsidRPr="00C85BC3" w:rsidRDefault="00C85BC3" w:rsidP="00C85BC3">
      <w:pPr>
        <w:ind w:right="-1"/>
        <w:jc w:val="center"/>
        <w:rPr>
          <w:b/>
          <w:sz w:val="36"/>
        </w:rPr>
      </w:pPr>
      <w:r w:rsidRPr="00C85BC3">
        <w:rPr>
          <w:b/>
          <w:sz w:val="36"/>
        </w:rPr>
        <w:t xml:space="preserve">Междисциплинарная научно-практическая конференция </w:t>
      </w:r>
    </w:p>
    <w:p w:rsidR="00336033" w:rsidRPr="001924C2" w:rsidRDefault="00C85BC3" w:rsidP="00C85BC3">
      <w:pPr>
        <w:ind w:right="-1"/>
        <w:jc w:val="center"/>
        <w:rPr>
          <w:color w:val="365F91" w:themeColor="accent1" w:themeShade="BF"/>
          <w:sz w:val="44"/>
          <w:szCs w:val="30"/>
          <w14:shadow w14:blurRad="114300" w14:dist="0" w14:dir="0" w14:sx="0" w14:sy="0" w14:kx="0" w14:ky="0" w14:algn="none">
            <w14:srgbClr w14:val="000000"/>
          </w14:shadow>
        </w:rPr>
      </w:pPr>
      <w:r w:rsidRPr="00C85BC3">
        <w:rPr>
          <w:b/>
          <w:color w:val="365F91" w:themeColor="accent1" w:themeShade="BF"/>
          <w:sz w:val="44"/>
          <w:szCs w:val="30"/>
          <w14:shadow w14:blurRad="114300" w14:dist="0" w14:dir="0" w14:sx="0" w14:sy="0" w14:kx="0" w14:ky="0" w14:algn="none">
            <w14:srgbClr w14:val="000000"/>
          </w14:shadow>
        </w:rPr>
        <w:t>«Книжные памятники в аспекте сохранности»</w:t>
      </w:r>
    </w:p>
    <w:p w:rsidR="00336033" w:rsidRPr="00E5593A" w:rsidRDefault="00336033" w:rsidP="00336033">
      <w:pPr>
        <w:ind w:right="-1"/>
        <w:jc w:val="center"/>
        <w:rPr>
          <w:sz w:val="40"/>
        </w:rPr>
      </w:pPr>
    </w:p>
    <w:p w:rsidR="00336033" w:rsidRPr="00E5593A" w:rsidRDefault="00336033" w:rsidP="00336033">
      <w:pPr>
        <w:ind w:right="-1"/>
        <w:jc w:val="center"/>
        <w:rPr>
          <w:sz w:val="40"/>
        </w:rPr>
      </w:pPr>
    </w:p>
    <w:p w:rsidR="00336033" w:rsidRPr="00D16C3B" w:rsidRDefault="00336033" w:rsidP="00336033">
      <w:pPr>
        <w:ind w:right="-1"/>
        <w:jc w:val="center"/>
        <w:rPr>
          <w:b/>
          <w:sz w:val="40"/>
        </w:rPr>
      </w:pPr>
      <w:r w:rsidRPr="00D16C3B">
        <w:rPr>
          <w:b/>
          <w:sz w:val="40"/>
        </w:rPr>
        <w:t>ПРОГРАММА</w:t>
      </w:r>
    </w:p>
    <w:p w:rsidR="00336033" w:rsidRPr="001924C2" w:rsidRDefault="00FD3A56" w:rsidP="00336033">
      <w:pPr>
        <w:ind w:right="-1"/>
        <w:jc w:val="center"/>
        <w:rPr>
          <w:b/>
          <w:sz w:val="36"/>
        </w:rPr>
      </w:pPr>
      <w:r>
        <w:rPr>
          <w:b/>
          <w:sz w:val="36"/>
        </w:rPr>
        <w:t>15 – 17 октября 2019</w:t>
      </w:r>
      <w:r w:rsidR="00336033" w:rsidRPr="001924C2">
        <w:rPr>
          <w:b/>
          <w:sz w:val="36"/>
        </w:rPr>
        <w:t xml:space="preserve"> г.</w:t>
      </w: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EB3E7F" w:rsidRDefault="00EB3E7F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AF6522" w:rsidRDefault="00AF6522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E208E4" w:rsidRDefault="00E208E4" w:rsidP="00336033">
      <w:pPr>
        <w:ind w:right="-1"/>
        <w:jc w:val="center"/>
        <w:rPr>
          <w:b/>
          <w:sz w:val="36"/>
        </w:rPr>
      </w:pPr>
    </w:p>
    <w:p w:rsidR="00EB3E7F" w:rsidRDefault="00EB3E7F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336033" w:rsidRDefault="00336033" w:rsidP="00336033">
      <w:pPr>
        <w:ind w:right="-1"/>
        <w:jc w:val="center"/>
        <w:rPr>
          <w:b/>
          <w:sz w:val="36"/>
        </w:rPr>
      </w:pPr>
    </w:p>
    <w:p w:rsidR="00336033" w:rsidRPr="001924C2" w:rsidRDefault="00336033" w:rsidP="00336033">
      <w:pPr>
        <w:ind w:right="-1"/>
        <w:jc w:val="center"/>
        <w:rPr>
          <w:b/>
          <w:sz w:val="36"/>
        </w:rPr>
      </w:pPr>
      <w:r w:rsidRPr="001924C2">
        <w:rPr>
          <w:b/>
          <w:sz w:val="36"/>
        </w:rPr>
        <w:t>г. Москва</w:t>
      </w:r>
    </w:p>
    <w:p w:rsidR="00336033" w:rsidRDefault="00336033" w:rsidP="00336033">
      <w:pPr>
        <w:jc w:val="center"/>
        <w:rPr>
          <w:b/>
          <w:sz w:val="40"/>
          <w:u w:val="single"/>
        </w:rPr>
      </w:pPr>
    </w:p>
    <w:p w:rsidR="00E22AEA" w:rsidRDefault="00E22AEA" w:rsidP="00336033">
      <w:pPr>
        <w:jc w:val="center"/>
        <w:rPr>
          <w:b/>
          <w:sz w:val="40"/>
          <w:u w:val="single"/>
        </w:rPr>
      </w:pPr>
    </w:p>
    <w:p w:rsidR="00336033" w:rsidRPr="00086CAF" w:rsidRDefault="0066769F" w:rsidP="00336033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337B4570" wp14:editId="1B2398B4">
            <wp:extent cx="6138000" cy="4086000"/>
            <wp:effectExtent l="0" t="0" r="0" b="0"/>
            <wp:docPr id="10" name="Рисунок 10" descr="D:\ВГБИЛ\Бренд\UNKN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ГБИЛ\Бренд\UNKN4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4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33" w:rsidRPr="00086CAF" w:rsidRDefault="00336033" w:rsidP="00336033">
      <w:pPr>
        <w:jc w:val="center"/>
        <w:rPr>
          <w:b/>
          <w:sz w:val="40"/>
        </w:rPr>
      </w:pPr>
    </w:p>
    <w:p w:rsidR="00336033" w:rsidRDefault="00086CAF" w:rsidP="00336033">
      <w:pPr>
        <w:jc w:val="center"/>
        <w:rPr>
          <w:b/>
          <w:sz w:val="40"/>
        </w:rPr>
      </w:pPr>
      <w:r w:rsidRPr="00086CAF">
        <w:rPr>
          <w:b/>
          <w:sz w:val="40"/>
        </w:rPr>
        <w:t xml:space="preserve">Конференция </w:t>
      </w:r>
      <w:r w:rsidR="00CB58EF">
        <w:rPr>
          <w:b/>
          <w:sz w:val="40"/>
        </w:rPr>
        <w:t>проходит</w:t>
      </w:r>
      <w:r w:rsidRPr="00086CAF">
        <w:rPr>
          <w:b/>
          <w:sz w:val="40"/>
        </w:rPr>
        <w:t xml:space="preserve"> </w:t>
      </w:r>
      <w:r>
        <w:rPr>
          <w:b/>
          <w:sz w:val="40"/>
        </w:rPr>
        <w:t xml:space="preserve">в </w:t>
      </w:r>
      <w:r w:rsidR="0066769F">
        <w:rPr>
          <w:b/>
          <w:sz w:val="40"/>
        </w:rPr>
        <w:t>Большом</w:t>
      </w:r>
      <w:r>
        <w:rPr>
          <w:b/>
          <w:sz w:val="40"/>
        </w:rPr>
        <w:t xml:space="preserve"> зале</w:t>
      </w:r>
    </w:p>
    <w:p w:rsidR="00086CAF" w:rsidRDefault="00086CAF" w:rsidP="00336033">
      <w:pPr>
        <w:jc w:val="center"/>
        <w:rPr>
          <w:b/>
          <w:sz w:val="40"/>
        </w:rPr>
      </w:pPr>
      <w:r>
        <w:rPr>
          <w:b/>
          <w:sz w:val="40"/>
        </w:rPr>
        <w:t>Библиотеки иностранной литературы</w:t>
      </w:r>
    </w:p>
    <w:p w:rsidR="00086CAF" w:rsidRDefault="00EE28C2" w:rsidP="00336033">
      <w:pPr>
        <w:jc w:val="center"/>
        <w:rPr>
          <w:b/>
          <w:sz w:val="40"/>
        </w:rPr>
      </w:pPr>
      <w:r>
        <w:rPr>
          <w:b/>
          <w:sz w:val="40"/>
        </w:rPr>
        <w:t>ул.</w:t>
      </w:r>
      <w:r w:rsidR="00927B66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Николоямская</w:t>
      </w:r>
      <w:proofErr w:type="spellEnd"/>
      <w:r>
        <w:rPr>
          <w:b/>
          <w:sz w:val="40"/>
        </w:rPr>
        <w:t>, д.1</w:t>
      </w:r>
    </w:p>
    <w:p w:rsidR="00EE28C2" w:rsidRDefault="00EE28C2" w:rsidP="00336033">
      <w:pPr>
        <w:jc w:val="center"/>
        <w:rPr>
          <w:b/>
          <w:sz w:val="40"/>
        </w:rPr>
      </w:pPr>
      <w:r>
        <w:rPr>
          <w:b/>
          <w:sz w:val="40"/>
        </w:rPr>
        <w:t>правое крыло, 3 этаж</w:t>
      </w:r>
    </w:p>
    <w:p w:rsidR="00086CAF" w:rsidRDefault="00086CAF" w:rsidP="00336033">
      <w:pPr>
        <w:jc w:val="center"/>
        <w:rPr>
          <w:b/>
          <w:sz w:val="40"/>
        </w:rPr>
      </w:pPr>
    </w:p>
    <w:p w:rsidR="00086CAF" w:rsidRDefault="00086CAF" w:rsidP="00336033">
      <w:pPr>
        <w:jc w:val="center"/>
        <w:rPr>
          <w:b/>
          <w:sz w:val="40"/>
        </w:rPr>
      </w:pPr>
    </w:p>
    <w:p w:rsidR="00507B2C" w:rsidRDefault="00507B2C" w:rsidP="00336033">
      <w:pPr>
        <w:jc w:val="center"/>
        <w:rPr>
          <w:b/>
          <w:sz w:val="40"/>
        </w:rPr>
      </w:pPr>
      <w:r w:rsidRPr="00507B2C">
        <w:rPr>
          <w:b/>
          <w:sz w:val="40"/>
        </w:rPr>
        <w:t xml:space="preserve">В фойе Большого зала </w:t>
      </w:r>
    </w:p>
    <w:p w:rsidR="00507B2C" w:rsidRDefault="00507B2C" w:rsidP="00336033">
      <w:pPr>
        <w:jc w:val="center"/>
        <w:rPr>
          <w:b/>
          <w:sz w:val="40"/>
        </w:rPr>
      </w:pPr>
      <w:r w:rsidRPr="00507B2C">
        <w:rPr>
          <w:b/>
          <w:sz w:val="40"/>
        </w:rPr>
        <w:t xml:space="preserve">проходит выставка-продажа </w:t>
      </w:r>
    </w:p>
    <w:p w:rsidR="00507B2C" w:rsidRDefault="00507B2C" w:rsidP="00336033">
      <w:pPr>
        <w:jc w:val="center"/>
        <w:rPr>
          <w:b/>
          <w:sz w:val="40"/>
        </w:rPr>
      </w:pPr>
      <w:r w:rsidRPr="00507B2C">
        <w:rPr>
          <w:b/>
          <w:sz w:val="40"/>
        </w:rPr>
        <w:t xml:space="preserve">реставрационных материалов </w:t>
      </w:r>
    </w:p>
    <w:p w:rsidR="005A01E4" w:rsidRPr="00086CAF" w:rsidRDefault="00507B2C" w:rsidP="00336033">
      <w:pPr>
        <w:jc w:val="center"/>
        <w:rPr>
          <w:b/>
          <w:sz w:val="40"/>
        </w:rPr>
      </w:pPr>
      <w:r w:rsidRPr="00507B2C">
        <w:rPr>
          <w:b/>
          <w:sz w:val="40"/>
        </w:rPr>
        <w:t>ООО «</w:t>
      </w:r>
      <w:proofErr w:type="gramStart"/>
      <w:r w:rsidRPr="00507B2C">
        <w:rPr>
          <w:b/>
          <w:sz w:val="40"/>
        </w:rPr>
        <w:t>Арт</w:t>
      </w:r>
      <w:proofErr w:type="gramEnd"/>
      <w:r w:rsidRPr="00507B2C">
        <w:rPr>
          <w:b/>
          <w:sz w:val="40"/>
        </w:rPr>
        <w:t xml:space="preserve"> </w:t>
      </w:r>
      <w:proofErr w:type="spellStart"/>
      <w:r w:rsidRPr="00507B2C">
        <w:rPr>
          <w:b/>
          <w:sz w:val="40"/>
        </w:rPr>
        <w:t>Текникс</w:t>
      </w:r>
      <w:proofErr w:type="spellEnd"/>
      <w:r w:rsidRPr="00507B2C">
        <w:rPr>
          <w:b/>
          <w:sz w:val="40"/>
        </w:rPr>
        <w:t>»</w:t>
      </w:r>
    </w:p>
    <w:p w:rsidR="00336033" w:rsidRDefault="00336033" w:rsidP="00336033">
      <w:pPr>
        <w:jc w:val="center"/>
        <w:rPr>
          <w:b/>
          <w:sz w:val="40"/>
          <w:u w:val="single"/>
        </w:rPr>
      </w:pPr>
    </w:p>
    <w:p w:rsidR="00E22AEA" w:rsidRDefault="00E22AEA" w:rsidP="00336033">
      <w:pPr>
        <w:jc w:val="center"/>
        <w:rPr>
          <w:b/>
          <w:sz w:val="40"/>
          <w:u w:val="single"/>
        </w:rPr>
      </w:pPr>
    </w:p>
    <w:p w:rsidR="00336033" w:rsidRDefault="00336033" w:rsidP="00336033">
      <w:pPr>
        <w:jc w:val="center"/>
        <w:rPr>
          <w:b/>
          <w:sz w:val="40"/>
          <w:u w:val="single"/>
        </w:rPr>
      </w:pPr>
    </w:p>
    <w:p w:rsidR="00336033" w:rsidRDefault="00336033" w:rsidP="00336033">
      <w:pPr>
        <w:jc w:val="center"/>
        <w:rPr>
          <w:b/>
          <w:sz w:val="40"/>
          <w:u w:val="single"/>
        </w:rPr>
      </w:pPr>
    </w:p>
    <w:p w:rsidR="00874EAE" w:rsidRDefault="00874EAE" w:rsidP="00336033">
      <w:pPr>
        <w:jc w:val="center"/>
        <w:rPr>
          <w:b/>
          <w:sz w:val="40"/>
          <w:u w:val="single"/>
        </w:rPr>
      </w:pPr>
    </w:p>
    <w:p w:rsidR="00834FE5" w:rsidRDefault="00834FE5" w:rsidP="00ED0665">
      <w:pPr>
        <w:jc w:val="right"/>
        <w:rPr>
          <w:b/>
          <w:sz w:val="36"/>
        </w:rPr>
      </w:pPr>
    </w:p>
    <w:p w:rsidR="00F36C49" w:rsidRPr="00CE0826" w:rsidRDefault="00CE0826" w:rsidP="00ED0665">
      <w:pPr>
        <w:jc w:val="right"/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" strokecolor="#4579b8 [3044]" strokeweight="1.5pt"/>
            </w:pict>
          </mc:Fallback>
        </mc:AlternateContent>
      </w:r>
      <w:r w:rsidR="005860D2">
        <w:rPr>
          <w:b/>
          <w:sz w:val="36"/>
        </w:rPr>
        <w:t>15</w:t>
      </w:r>
      <w:r w:rsidR="00F36C49" w:rsidRPr="00CE0826">
        <w:rPr>
          <w:b/>
          <w:sz w:val="36"/>
        </w:rPr>
        <w:t xml:space="preserve"> </w:t>
      </w:r>
      <w:r w:rsidR="005860D2">
        <w:rPr>
          <w:b/>
          <w:sz w:val="36"/>
        </w:rPr>
        <w:t>октя</w:t>
      </w:r>
      <w:r w:rsidR="0030352F">
        <w:rPr>
          <w:b/>
          <w:sz w:val="36"/>
        </w:rPr>
        <w:t>бря, вторник</w:t>
      </w:r>
    </w:p>
    <w:p w:rsidR="00E5593A" w:rsidRPr="003548C2" w:rsidRDefault="00E5593A" w:rsidP="00F36C49">
      <w:pPr>
        <w:jc w:val="center"/>
        <w:rPr>
          <w:b/>
          <w:sz w:val="32"/>
          <w:u w:val="single"/>
        </w:rPr>
      </w:pPr>
    </w:p>
    <w:p w:rsidR="00F36C49" w:rsidRPr="00300FE0" w:rsidRDefault="00401227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09.15-09</w:t>
      </w:r>
      <w:r w:rsidR="00F36C49" w:rsidRPr="00300FE0">
        <w:rPr>
          <w:b/>
          <w:color w:val="365F91" w:themeColor="accent1" w:themeShade="BF"/>
          <w:sz w:val="32"/>
        </w:rPr>
        <w:t>.</w:t>
      </w:r>
      <w:r w:rsidR="004106FD">
        <w:rPr>
          <w:b/>
          <w:color w:val="365F91" w:themeColor="accent1" w:themeShade="BF"/>
          <w:sz w:val="32"/>
        </w:rPr>
        <w:t>45</w:t>
      </w:r>
    </w:p>
    <w:p w:rsidR="00F36C49" w:rsidRPr="00300FE0" w:rsidRDefault="00F36C49" w:rsidP="004D676A">
      <w:pPr>
        <w:jc w:val="both"/>
        <w:rPr>
          <w:b/>
          <w:sz w:val="32"/>
        </w:rPr>
      </w:pPr>
      <w:r w:rsidRPr="00300FE0">
        <w:rPr>
          <w:b/>
          <w:sz w:val="32"/>
        </w:rPr>
        <w:t>Регистрация</w:t>
      </w:r>
    </w:p>
    <w:p w:rsidR="00F36C49" w:rsidRPr="00E5593A" w:rsidRDefault="00F36C49" w:rsidP="004D676A">
      <w:pPr>
        <w:jc w:val="both"/>
        <w:rPr>
          <w:sz w:val="32"/>
        </w:rPr>
      </w:pPr>
    </w:p>
    <w:p w:rsidR="00F36C49" w:rsidRPr="00300FE0" w:rsidRDefault="005A01E4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09</w:t>
      </w:r>
      <w:r w:rsidR="00F36C49" w:rsidRPr="00300FE0">
        <w:rPr>
          <w:b/>
          <w:color w:val="365F91" w:themeColor="accent1" w:themeShade="BF"/>
          <w:sz w:val="32"/>
        </w:rPr>
        <w:t>.</w:t>
      </w:r>
      <w:r w:rsidR="004106FD">
        <w:rPr>
          <w:b/>
          <w:color w:val="365F91" w:themeColor="accent1" w:themeShade="BF"/>
          <w:sz w:val="32"/>
        </w:rPr>
        <w:t>45</w:t>
      </w:r>
      <w:r w:rsidR="00F36C49" w:rsidRPr="00300FE0">
        <w:rPr>
          <w:b/>
          <w:color w:val="365F91" w:themeColor="accent1" w:themeShade="BF"/>
          <w:sz w:val="32"/>
        </w:rPr>
        <w:t>-10.</w:t>
      </w:r>
      <w:r>
        <w:rPr>
          <w:b/>
          <w:color w:val="365F91" w:themeColor="accent1" w:themeShade="BF"/>
          <w:sz w:val="32"/>
        </w:rPr>
        <w:t>0</w:t>
      </w:r>
      <w:r w:rsidR="00F36C49" w:rsidRPr="00300FE0">
        <w:rPr>
          <w:b/>
          <w:color w:val="365F91" w:themeColor="accent1" w:themeShade="BF"/>
          <w:sz w:val="32"/>
        </w:rPr>
        <w:t>0</w:t>
      </w:r>
    </w:p>
    <w:p w:rsidR="00B322FF" w:rsidRDefault="00B322FF" w:rsidP="00B322FF">
      <w:pPr>
        <w:jc w:val="both"/>
        <w:rPr>
          <w:sz w:val="32"/>
        </w:rPr>
      </w:pPr>
      <w:r>
        <w:rPr>
          <w:sz w:val="32"/>
        </w:rPr>
        <w:t>Открытие конференции</w:t>
      </w:r>
    </w:p>
    <w:p w:rsidR="005A01E4" w:rsidRPr="005A01E4" w:rsidRDefault="005A01E4" w:rsidP="004D676A">
      <w:pPr>
        <w:jc w:val="both"/>
        <w:rPr>
          <w:i/>
          <w:sz w:val="32"/>
        </w:rPr>
      </w:pPr>
      <w:proofErr w:type="spellStart"/>
      <w:r w:rsidRPr="005A01E4">
        <w:rPr>
          <w:b/>
          <w:sz w:val="32"/>
        </w:rPr>
        <w:t>Шепель</w:t>
      </w:r>
      <w:proofErr w:type="spellEnd"/>
      <w:r w:rsidRPr="005A01E4">
        <w:rPr>
          <w:b/>
          <w:sz w:val="32"/>
        </w:rPr>
        <w:t xml:space="preserve"> Михаил Олегович, </w:t>
      </w:r>
      <w:r w:rsidRPr="005A01E4">
        <w:rPr>
          <w:i/>
          <w:sz w:val="32"/>
        </w:rPr>
        <w:t xml:space="preserve">генеральный директор Библиотеки иностранной литературы, </w:t>
      </w:r>
      <w:proofErr w:type="spellStart"/>
      <w:r w:rsidRPr="005A01E4">
        <w:rPr>
          <w:i/>
          <w:sz w:val="32"/>
        </w:rPr>
        <w:t>г</w:t>
      </w:r>
      <w:proofErr w:type="gramStart"/>
      <w:r w:rsidRPr="005A01E4">
        <w:rPr>
          <w:i/>
          <w:sz w:val="32"/>
        </w:rPr>
        <w:t>.М</w:t>
      </w:r>
      <w:proofErr w:type="gramEnd"/>
      <w:r w:rsidRPr="005A01E4">
        <w:rPr>
          <w:i/>
          <w:sz w:val="32"/>
        </w:rPr>
        <w:t>осква</w:t>
      </w:r>
      <w:proofErr w:type="spellEnd"/>
    </w:p>
    <w:p w:rsidR="005A01E4" w:rsidRPr="005A01E4" w:rsidRDefault="005A01E4" w:rsidP="004D676A">
      <w:pPr>
        <w:jc w:val="both"/>
        <w:rPr>
          <w:i/>
          <w:sz w:val="32"/>
        </w:rPr>
      </w:pPr>
      <w:r w:rsidRPr="005A01E4">
        <w:rPr>
          <w:b/>
          <w:sz w:val="32"/>
        </w:rPr>
        <w:t xml:space="preserve">Полежаева Татьяна Владимировна, </w:t>
      </w:r>
      <w:r w:rsidRPr="005A01E4">
        <w:rPr>
          <w:i/>
          <w:sz w:val="32"/>
        </w:rPr>
        <w:t xml:space="preserve">директор по научной и образовательной деятельности, Библиотека иностранной литературы, </w:t>
      </w:r>
      <w:proofErr w:type="spellStart"/>
      <w:r w:rsidRPr="005A01E4">
        <w:rPr>
          <w:i/>
          <w:sz w:val="32"/>
        </w:rPr>
        <w:t>г</w:t>
      </w:r>
      <w:proofErr w:type="gramStart"/>
      <w:r w:rsidRPr="005A01E4">
        <w:rPr>
          <w:i/>
          <w:sz w:val="32"/>
        </w:rPr>
        <w:t>.М</w:t>
      </w:r>
      <w:proofErr w:type="gramEnd"/>
      <w:r w:rsidRPr="005A01E4">
        <w:rPr>
          <w:i/>
          <w:sz w:val="32"/>
        </w:rPr>
        <w:t>осква</w:t>
      </w:r>
      <w:proofErr w:type="spellEnd"/>
    </w:p>
    <w:p w:rsidR="005A01E4" w:rsidRPr="005A01E4" w:rsidRDefault="005A01E4" w:rsidP="004D676A">
      <w:pPr>
        <w:jc w:val="both"/>
        <w:rPr>
          <w:i/>
          <w:sz w:val="32"/>
        </w:rPr>
      </w:pPr>
      <w:r w:rsidRPr="005A01E4">
        <w:rPr>
          <w:b/>
          <w:sz w:val="32"/>
        </w:rPr>
        <w:t xml:space="preserve">Сальникова Роза Михайловна, </w:t>
      </w:r>
      <w:r w:rsidRPr="005A01E4">
        <w:rPr>
          <w:i/>
          <w:sz w:val="32"/>
        </w:rPr>
        <w:t xml:space="preserve">руководитель Центра консервации и реставрации документов, Библиотека иностранной литературы, </w:t>
      </w:r>
      <w:proofErr w:type="spellStart"/>
      <w:r w:rsidRPr="005A01E4">
        <w:rPr>
          <w:i/>
          <w:sz w:val="32"/>
        </w:rPr>
        <w:t>г</w:t>
      </w:r>
      <w:proofErr w:type="gramStart"/>
      <w:r w:rsidRPr="005A01E4">
        <w:rPr>
          <w:i/>
          <w:sz w:val="32"/>
        </w:rPr>
        <w:t>.М</w:t>
      </w:r>
      <w:proofErr w:type="gramEnd"/>
      <w:r w:rsidRPr="005A01E4">
        <w:rPr>
          <w:i/>
          <w:sz w:val="32"/>
        </w:rPr>
        <w:t>осква</w:t>
      </w:r>
      <w:proofErr w:type="spellEnd"/>
    </w:p>
    <w:p w:rsidR="00300FE0" w:rsidRPr="00E5593A" w:rsidRDefault="00300FE0" w:rsidP="004D676A">
      <w:pPr>
        <w:jc w:val="both"/>
        <w:rPr>
          <w:sz w:val="32"/>
        </w:rPr>
      </w:pPr>
    </w:p>
    <w:p w:rsidR="00F36C49" w:rsidRPr="00300FE0" w:rsidRDefault="00F36C49" w:rsidP="004D676A">
      <w:pPr>
        <w:tabs>
          <w:tab w:val="left" w:pos="2054"/>
        </w:tabs>
        <w:jc w:val="both"/>
        <w:rPr>
          <w:b/>
          <w:color w:val="365F91" w:themeColor="accent1" w:themeShade="BF"/>
          <w:sz w:val="32"/>
        </w:rPr>
      </w:pPr>
      <w:r w:rsidRPr="00300FE0">
        <w:rPr>
          <w:b/>
          <w:color w:val="365F91" w:themeColor="accent1" w:themeShade="BF"/>
          <w:sz w:val="32"/>
        </w:rPr>
        <w:t>10.</w:t>
      </w:r>
      <w:r w:rsidR="00186FFC">
        <w:rPr>
          <w:b/>
          <w:color w:val="365F91" w:themeColor="accent1" w:themeShade="BF"/>
          <w:sz w:val="32"/>
        </w:rPr>
        <w:t>0</w:t>
      </w:r>
      <w:r w:rsidRPr="00300FE0">
        <w:rPr>
          <w:b/>
          <w:color w:val="365F91" w:themeColor="accent1" w:themeShade="BF"/>
          <w:sz w:val="32"/>
        </w:rPr>
        <w:t>0-11.30</w:t>
      </w:r>
      <w:r w:rsidR="00300FE0" w:rsidRPr="00300FE0">
        <w:rPr>
          <w:b/>
          <w:color w:val="365F91" w:themeColor="accent1" w:themeShade="BF"/>
          <w:sz w:val="32"/>
        </w:rPr>
        <w:tab/>
      </w:r>
    </w:p>
    <w:p w:rsidR="00186FFC" w:rsidRPr="002F0786" w:rsidRDefault="00186FFC" w:rsidP="004D676A">
      <w:pPr>
        <w:jc w:val="both"/>
        <w:rPr>
          <w:sz w:val="32"/>
        </w:rPr>
      </w:pPr>
      <w:r w:rsidRPr="002F0786">
        <w:rPr>
          <w:b/>
          <w:sz w:val="32"/>
        </w:rPr>
        <w:t xml:space="preserve">Дмитриева Карина Александровна, </w:t>
      </w:r>
      <w:r w:rsidRPr="002F0786">
        <w:rPr>
          <w:i/>
          <w:sz w:val="32"/>
        </w:rPr>
        <w:t xml:space="preserve">руководитель Центра редкой книги и коллекций, Библиотека иностранной литературы, </w:t>
      </w:r>
      <w:proofErr w:type="spellStart"/>
      <w:r w:rsidRPr="002F0786">
        <w:rPr>
          <w:i/>
          <w:sz w:val="32"/>
        </w:rPr>
        <w:t>г</w:t>
      </w:r>
      <w:proofErr w:type="gramStart"/>
      <w:r w:rsidRPr="002F0786">
        <w:rPr>
          <w:i/>
          <w:sz w:val="32"/>
        </w:rPr>
        <w:t>.М</w:t>
      </w:r>
      <w:proofErr w:type="gramEnd"/>
      <w:r w:rsidRPr="002F0786">
        <w:rPr>
          <w:i/>
          <w:sz w:val="32"/>
        </w:rPr>
        <w:t>осква</w:t>
      </w:r>
      <w:proofErr w:type="spellEnd"/>
    </w:p>
    <w:p w:rsidR="00186FFC" w:rsidRPr="002F0786" w:rsidRDefault="00186FFC" w:rsidP="004D676A">
      <w:pPr>
        <w:jc w:val="both"/>
        <w:rPr>
          <w:sz w:val="32"/>
        </w:rPr>
      </w:pPr>
      <w:r w:rsidRPr="002F0786">
        <w:rPr>
          <w:sz w:val="32"/>
        </w:rPr>
        <w:t>Создание современных библиотечных простран</w:t>
      </w:r>
      <w:proofErr w:type="gramStart"/>
      <w:r w:rsidRPr="002F0786">
        <w:rPr>
          <w:sz w:val="32"/>
        </w:rPr>
        <w:t>ств дл</w:t>
      </w:r>
      <w:proofErr w:type="gramEnd"/>
      <w:r w:rsidRPr="002F0786">
        <w:rPr>
          <w:sz w:val="32"/>
        </w:rPr>
        <w:t>я сохранения книжных памятников</w:t>
      </w:r>
    </w:p>
    <w:p w:rsidR="00186FFC" w:rsidRPr="002F0786" w:rsidRDefault="00186FFC" w:rsidP="004D676A">
      <w:pPr>
        <w:jc w:val="both"/>
        <w:rPr>
          <w:b/>
          <w:sz w:val="32"/>
        </w:rPr>
      </w:pPr>
    </w:p>
    <w:p w:rsidR="00186FFC" w:rsidRPr="002F0786" w:rsidRDefault="00186FFC" w:rsidP="004D676A">
      <w:pPr>
        <w:jc w:val="both"/>
        <w:rPr>
          <w:i/>
          <w:sz w:val="32"/>
        </w:rPr>
      </w:pPr>
      <w:r w:rsidRPr="002F0786">
        <w:rPr>
          <w:b/>
          <w:sz w:val="32"/>
        </w:rPr>
        <w:t xml:space="preserve">Зубков Николай Николаевич, </w:t>
      </w:r>
      <w:r w:rsidRPr="002F0786">
        <w:rPr>
          <w:i/>
          <w:sz w:val="32"/>
        </w:rPr>
        <w:t xml:space="preserve">кандидат филологических наук, главный научный сотрудник, Центр редкой книги и коллекций, Библиотека иностранной литературы, </w:t>
      </w:r>
      <w:proofErr w:type="spellStart"/>
      <w:r w:rsidRPr="002F0786">
        <w:rPr>
          <w:i/>
          <w:sz w:val="32"/>
        </w:rPr>
        <w:t>г</w:t>
      </w:r>
      <w:proofErr w:type="gramStart"/>
      <w:r w:rsidRPr="002F0786">
        <w:rPr>
          <w:i/>
          <w:sz w:val="32"/>
        </w:rPr>
        <w:t>.М</w:t>
      </w:r>
      <w:proofErr w:type="gramEnd"/>
      <w:r w:rsidRPr="002F0786">
        <w:rPr>
          <w:i/>
          <w:sz w:val="32"/>
        </w:rPr>
        <w:t>осква</w:t>
      </w:r>
      <w:proofErr w:type="spellEnd"/>
    </w:p>
    <w:p w:rsidR="00186FFC" w:rsidRPr="002F0786" w:rsidRDefault="00186FFC" w:rsidP="004D676A">
      <w:pPr>
        <w:jc w:val="both"/>
        <w:rPr>
          <w:sz w:val="32"/>
        </w:rPr>
      </w:pPr>
      <w:r w:rsidRPr="002F0786">
        <w:rPr>
          <w:sz w:val="32"/>
        </w:rPr>
        <w:t>Итальянские книги XVI в. в собрании редких книг Библиотеки иностранной литературы</w:t>
      </w:r>
    </w:p>
    <w:p w:rsidR="00186FFC" w:rsidRDefault="00186FFC" w:rsidP="004D676A">
      <w:pPr>
        <w:jc w:val="both"/>
        <w:rPr>
          <w:b/>
          <w:sz w:val="32"/>
        </w:rPr>
      </w:pPr>
    </w:p>
    <w:p w:rsidR="005F177C" w:rsidRPr="002F0786" w:rsidRDefault="005F177C" w:rsidP="004D676A">
      <w:pPr>
        <w:jc w:val="both"/>
        <w:rPr>
          <w:i/>
          <w:sz w:val="32"/>
        </w:rPr>
      </w:pPr>
      <w:r w:rsidRPr="002F0786">
        <w:rPr>
          <w:b/>
          <w:sz w:val="32"/>
        </w:rPr>
        <w:t xml:space="preserve">Федулина Марина Валентиновна, </w:t>
      </w:r>
      <w:r w:rsidR="00FD24BD">
        <w:rPr>
          <w:i/>
          <w:sz w:val="32"/>
        </w:rPr>
        <w:t>главный реставратор</w:t>
      </w:r>
      <w:r w:rsidRPr="002F0786">
        <w:rPr>
          <w:i/>
          <w:sz w:val="32"/>
        </w:rPr>
        <w:t xml:space="preserve"> Отдела редких книг и рукописей, Научная библиотека им. </w:t>
      </w:r>
      <w:proofErr w:type="spellStart"/>
      <w:r w:rsidRPr="002F0786">
        <w:rPr>
          <w:i/>
          <w:sz w:val="32"/>
        </w:rPr>
        <w:t>М.Горького</w:t>
      </w:r>
      <w:proofErr w:type="spellEnd"/>
      <w:r w:rsidRPr="002F0786">
        <w:rPr>
          <w:i/>
          <w:sz w:val="32"/>
        </w:rPr>
        <w:t xml:space="preserve"> Санкт-Петербургского государственного университета, </w:t>
      </w:r>
      <w:proofErr w:type="spellStart"/>
      <w:r w:rsidRPr="002F0786">
        <w:rPr>
          <w:i/>
          <w:sz w:val="32"/>
        </w:rPr>
        <w:t>г</w:t>
      </w:r>
      <w:proofErr w:type="gramStart"/>
      <w:r w:rsidRPr="002F0786">
        <w:rPr>
          <w:i/>
          <w:sz w:val="32"/>
        </w:rPr>
        <w:t>.С</w:t>
      </w:r>
      <w:proofErr w:type="gramEnd"/>
      <w:r w:rsidRPr="002F0786">
        <w:rPr>
          <w:i/>
          <w:sz w:val="32"/>
        </w:rPr>
        <w:t>анкт</w:t>
      </w:r>
      <w:proofErr w:type="spellEnd"/>
      <w:r w:rsidRPr="002F0786">
        <w:rPr>
          <w:i/>
          <w:sz w:val="32"/>
        </w:rPr>
        <w:t>-Петербург</w:t>
      </w:r>
    </w:p>
    <w:p w:rsidR="005860D2" w:rsidRDefault="00B20E5F" w:rsidP="00186FFC">
      <w:pPr>
        <w:jc w:val="both"/>
        <w:rPr>
          <w:b/>
          <w:sz w:val="32"/>
        </w:rPr>
      </w:pPr>
      <w:r w:rsidRPr="00B20E5F">
        <w:rPr>
          <w:sz w:val="32"/>
        </w:rPr>
        <w:t>Переплеты византийского типа в коллекции старопечатных кириллических книг из собрания Научной библиотеки СПбГУ: изучение и реконструкция</w:t>
      </w:r>
    </w:p>
    <w:p w:rsidR="00834FE5" w:rsidRDefault="00834FE5" w:rsidP="00186FFC">
      <w:pPr>
        <w:jc w:val="both"/>
        <w:rPr>
          <w:b/>
          <w:sz w:val="32"/>
        </w:rPr>
      </w:pPr>
    </w:p>
    <w:p w:rsidR="005860D2" w:rsidRDefault="005860D2" w:rsidP="00186FFC">
      <w:pPr>
        <w:jc w:val="both"/>
        <w:rPr>
          <w:b/>
          <w:sz w:val="32"/>
        </w:rPr>
      </w:pPr>
    </w:p>
    <w:p w:rsidR="002B176C" w:rsidRDefault="002B176C" w:rsidP="00186FFC">
      <w:pPr>
        <w:jc w:val="both"/>
        <w:rPr>
          <w:b/>
          <w:sz w:val="32"/>
        </w:rPr>
      </w:pPr>
    </w:p>
    <w:p w:rsidR="005860D2" w:rsidRDefault="005860D2" w:rsidP="00186FFC">
      <w:pPr>
        <w:jc w:val="both"/>
        <w:rPr>
          <w:b/>
          <w:sz w:val="32"/>
        </w:rPr>
      </w:pPr>
    </w:p>
    <w:p w:rsidR="005860D2" w:rsidRDefault="005860D2" w:rsidP="00186FFC">
      <w:pPr>
        <w:jc w:val="both"/>
        <w:rPr>
          <w:b/>
          <w:sz w:val="32"/>
        </w:rPr>
      </w:pPr>
    </w:p>
    <w:p w:rsidR="005860D2" w:rsidRPr="00CE0826" w:rsidRDefault="005860D2" w:rsidP="005860D2">
      <w:pPr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50289E" wp14:editId="0532E5E2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" strokecolor="#4579b8 [3044]" strokeweight="1.5pt"/>
            </w:pict>
          </mc:Fallback>
        </mc:AlternateContent>
      </w:r>
      <w:r w:rsidR="00402B8A">
        <w:rPr>
          <w:b/>
          <w:sz w:val="36"/>
        </w:rPr>
        <w:t>15</w:t>
      </w:r>
      <w:r w:rsidR="00402B8A" w:rsidRPr="00CE0826">
        <w:rPr>
          <w:b/>
          <w:sz w:val="36"/>
        </w:rPr>
        <w:t xml:space="preserve"> </w:t>
      </w:r>
      <w:r w:rsidR="00402B8A">
        <w:rPr>
          <w:b/>
          <w:sz w:val="36"/>
        </w:rPr>
        <w:t>октября, вторни</w:t>
      </w:r>
      <w:r>
        <w:rPr>
          <w:b/>
          <w:sz w:val="36"/>
        </w:rPr>
        <w:t>к</w:t>
      </w:r>
    </w:p>
    <w:p w:rsidR="00186FFC" w:rsidRPr="002F0786" w:rsidRDefault="00186FFC" w:rsidP="00186FFC">
      <w:pPr>
        <w:jc w:val="both"/>
        <w:rPr>
          <w:b/>
          <w:sz w:val="32"/>
        </w:rPr>
      </w:pPr>
    </w:p>
    <w:p w:rsidR="00186FFC" w:rsidRPr="002F0786" w:rsidRDefault="00186FFC" w:rsidP="004D676A">
      <w:pPr>
        <w:jc w:val="both"/>
        <w:rPr>
          <w:i/>
          <w:sz w:val="32"/>
        </w:rPr>
      </w:pPr>
      <w:r w:rsidRPr="002F0786">
        <w:rPr>
          <w:b/>
          <w:sz w:val="32"/>
        </w:rPr>
        <w:t xml:space="preserve">Портных Валентин Леонидович, </w:t>
      </w:r>
      <w:r w:rsidRPr="002F0786">
        <w:rPr>
          <w:i/>
          <w:sz w:val="32"/>
        </w:rPr>
        <w:t xml:space="preserve">заведующий лабораторией, Новосибирский государственный университет, </w:t>
      </w:r>
      <w:proofErr w:type="spellStart"/>
      <w:r w:rsidRPr="002F0786">
        <w:rPr>
          <w:i/>
          <w:sz w:val="32"/>
        </w:rPr>
        <w:t>г</w:t>
      </w:r>
      <w:proofErr w:type="gramStart"/>
      <w:r w:rsidRPr="002F0786">
        <w:rPr>
          <w:i/>
          <w:sz w:val="32"/>
        </w:rPr>
        <w:t>.Н</w:t>
      </w:r>
      <w:proofErr w:type="gramEnd"/>
      <w:r w:rsidRPr="002F0786">
        <w:rPr>
          <w:i/>
          <w:sz w:val="32"/>
        </w:rPr>
        <w:t>овосибирск</w:t>
      </w:r>
      <w:proofErr w:type="spellEnd"/>
    </w:p>
    <w:p w:rsidR="00186FFC" w:rsidRPr="002F0786" w:rsidRDefault="00186FFC" w:rsidP="004D676A">
      <w:pPr>
        <w:jc w:val="both"/>
        <w:rPr>
          <w:sz w:val="32"/>
        </w:rPr>
      </w:pPr>
      <w:r w:rsidRPr="002F0786">
        <w:rPr>
          <w:sz w:val="32"/>
        </w:rPr>
        <w:t>Рукописные источники по крестовым походам в Святую землю (1095-1291) и их рецепция в 15 веке: перспективы исследований</w:t>
      </w:r>
    </w:p>
    <w:p w:rsidR="00186FFC" w:rsidRPr="002F0786" w:rsidRDefault="00186FFC" w:rsidP="004D676A">
      <w:pPr>
        <w:jc w:val="both"/>
        <w:rPr>
          <w:sz w:val="32"/>
        </w:rPr>
      </w:pPr>
    </w:p>
    <w:p w:rsidR="00186FFC" w:rsidRPr="002F0786" w:rsidRDefault="00186FFC" w:rsidP="004D676A">
      <w:pPr>
        <w:jc w:val="both"/>
        <w:rPr>
          <w:i/>
          <w:sz w:val="32"/>
        </w:rPr>
      </w:pPr>
      <w:proofErr w:type="spellStart"/>
      <w:r w:rsidRPr="002F0786">
        <w:rPr>
          <w:b/>
          <w:sz w:val="32"/>
        </w:rPr>
        <w:t>Лоик</w:t>
      </w:r>
      <w:proofErr w:type="spellEnd"/>
      <w:r w:rsidRPr="002F0786">
        <w:rPr>
          <w:b/>
          <w:sz w:val="32"/>
        </w:rPr>
        <w:t xml:space="preserve"> </w:t>
      </w:r>
      <w:proofErr w:type="spellStart"/>
      <w:r w:rsidRPr="002F0786">
        <w:rPr>
          <w:b/>
          <w:sz w:val="32"/>
        </w:rPr>
        <w:t>Шолле</w:t>
      </w:r>
      <w:proofErr w:type="spellEnd"/>
      <w:r w:rsidRPr="002F0786">
        <w:rPr>
          <w:b/>
          <w:sz w:val="32"/>
        </w:rPr>
        <w:t xml:space="preserve">, </w:t>
      </w:r>
      <w:r w:rsidRPr="002F0786">
        <w:rPr>
          <w:i/>
          <w:sz w:val="32"/>
        </w:rPr>
        <w:t xml:space="preserve">исследователь, Университет </w:t>
      </w:r>
      <w:proofErr w:type="spellStart"/>
      <w:r w:rsidRPr="002F0786">
        <w:rPr>
          <w:i/>
          <w:sz w:val="32"/>
        </w:rPr>
        <w:t>Невшателя</w:t>
      </w:r>
      <w:proofErr w:type="spellEnd"/>
      <w:r w:rsidRPr="002F0786">
        <w:rPr>
          <w:i/>
          <w:sz w:val="32"/>
        </w:rPr>
        <w:t xml:space="preserve">, </w:t>
      </w:r>
      <w:proofErr w:type="spellStart"/>
      <w:r w:rsidRPr="002F0786">
        <w:rPr>
          <w:i/>
          <w:sz w:val="32"/>
        </w:rPr>
        <w:t>г</w:t>
      </w:r>
      <w:proofErr w:type="gramStart"/>
      <w:r w:rsidRPr="002F0786">
        <w:rPr>
          <w:i/>
          <w:sz w:val="32"/>
        </w:rPr>
        <w:t>.Н</w:t>
      </w:r>
      <w:proofErr w:type="gramEnd"/>
      <w:r w:rsidRPr="002F0786">
        <w:rPr>
          <w:i/>
          <w:sz w:val="32"/>
        </w:rPr>
        <w:t>евшатель</w:t>
      </w:r>
      <w:proofErr w:type="spellEnd"/>
      <w:r w:rsidRPr="002F0786">
        <w:rPr>
          <w:i/>
          <w:sz w:val="32"/>
        </w:rPr>
        <w:t>, Швейцария</w:t>
      </w:r>
    </w:p>
    <w:p w:rsidR="00186FFC" w:rsidRPr="002F0786" w:rsidRDefault="00186FFC" w:rsidP="004D676A">
      <w:pPr>
        <w:jc w:val="both"/>
        <w:rPr>
          <w:sz w:val="32"/>
        </w:rPr>
      </w:pPr>
      <w:r w:rsidRPr="002F0786">
        <w:rPr>
          <w:sz w:val="32"/>
        </w:rPr>
        <w:t>"</w:t>
      </w:r>
      <w:proofErr w:type="spellStart"/>
      <w:r w:rsidRPr="002F0786">
        <w:rPr>
          <w:sz w:val="32"/>
        </w:rPr>
        <w:t>Adversaires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mescreans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de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la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foy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catholique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et</w:t>
      </w:r>
      <w:proofErr w:type="spellEnd"/>
      <w:r w:rsidRPr="002F0786">
        <w:rPr>
          <w:sz w:val="32"/>
        </w:rPr>
        <w:t xml:space="preserve"> </w:t>
      </w:r>
      <w:proofErr w:type="spellStart"/>
      <w:r w:rsidRPr="002F0786">
        <w:rPr>
          <w:sz w:val="32"/>
        </w:rPr>
        <w:t>crestienne</w:t>
      </w:r>
      <w:proofErr w:type="spellEnd"/>
      <w:r w:rsidRPr="002F0786">
        <w:rPr>
          <w:sz w:val="32"/>
        </w:rPr>
        <w:t>":</w:t>
      </w:r>
      <w:r w:rsidR="007D203F">
        <w:rPr>
          <w:sz w:val="32"/>
        </w:rPr>
        <w:t xml:space="preserve"> </w:t>
      </w:r>
      <w:r w:rsidRPr="002F0786">
        <w:rPr>
          <w:sz w:val="32"/>
        </w:rPr>
        <w:t>отголоски центрально-европейских крестовых походов, в некоторых манускриптах из Франции и Швейцарии (14-15 вв.)</w:t>
      </w:r>
    </w:p>
    <w:p w:rsidR="00186FFC" w:rsidRPr="002F0786" w:rsidRDefault="00186FFC" w:rsidP="004D676A">
      <w:pPr>
        <w:jc w:val="both"/>
        <w:rPr>
          <w:b/>
          <w:sz w:val="32"/>
        </w:rPr>
      </w:pPr>
    </w:p>
    <w:p w:rsidR="00186FFC" w:rsidRPr="002F0786" w:rsidRDefault="00186FFC" w:rsidP="004D676A">
      <w:pPr>
        <w:jc w:val="both"/>
        <w:rPr>
          <w:b/>
          <w:sz w:val="32"/>
        </w:rPr>
      </w:pPr>
      <w:r w:rsidRPr="002F0786">
        <w:rPr>
          <w:b/>
          <w:sz w:val="32"/>
        </w:rPr>
        <w:t>ООО «</w:t>
      </w:r>
      <w:proofErr w:type="gramStart"/>
      <w:r w:rsidRPr="002F0786">
        <w:rPr>
          <w:b/>
          <w:sz w:val="32"/>
        </w:rPr>
        <w:t>Арт</w:t>
      </w:r>
      <w:proofErr w:type="gramEnd"/>
      <w:r w:rsidRPr="002F0786">
        <w:rPr>
          <w:b/>
          <w:sz w:val="32"/>
        </w:rPr>
        <w:t xml:space="preserve"> </w:t>
      </w:r>
      <w:proofErr w:type="spellStart"/>
      <w:r w:rsidRPr="002F0786">
        <w:rPr>
          <w:b/>
          <w:sz w:val="32"/>
        </w:rPr>
        <w:t>Текникс</w:t>
      </w:r>
      <w:proofErr w:type="spellEnd"/>
      <w:r w:rsidRPr="002F0786">
        <w:rPr>
          <w:b/>
          <w:sz w:val="32"/>
        </w:rPr>
        <w:t>»</w:t>
      </w:r>
    </w:p>
    <w:p w:rsidR="00186FFC" w:rsidRPr="002F0786" w:rsidRDefault="00186FFC" w:rsidP="004D676A">
      <w:pPr>
        <w:jc w:val="both"/>
        <w:rPr>
          <w:sz w:val="32"/>
        </w:rPr>
      </w:pPr>
      <w:r w:rsidRPr="002F0786">
        <w:rPr>
          <w:sz w:val="32"/>
        </w:rPr>
        <w:t>Презентация</w:t>
      </w:r>
    </w:p>
    <w:p w:rsidR="005C6315" w:rsidRPr="002F0786" w:rsidRDefault="005C6315" w:rsidP="004D676A">
      <w:pPr>
        <w:jc w:val="both"/>
        <w:rPr>
          <w:b/>
          <w:color w:val="365F91" w:themeColor="accent1" w:themeShade="BF"/>
          <w:sz w:val="32"/>
        </w:rPr>
      </w:pPr>
    </w:p>
    <w:p w:rsidR="005C6315" w:rsidRPr="002F0786" w:rsidRDefault="005C6315" w:rsidP="004D676A">
      <w:pPr>
        <w:jc w:val="both"/>
        <w:rPr>
          <w:b/>
          <w:color w:val="365F91" w:themeColor="accent1" w:themeShade="BF"/>
          <w:sz w:val="32"/>
        </w:rPr>
      </w:pPr>
      <w:r w:rsidRPr="002F0786">
        <w:rPr>
          <w:b/>
          <w:color w:val="365F91" w:themeColor="accent1" w:themeShade="BF"/>
          <w:sz w:val="32"/>
        </w:rPr>
        <w:t>11.30-11.45</w:t>
      </w:r>
    </w:p>
    <w:p w:rsidR="005C6315" w:rsidRPr="002F0786" w:rsidRDefault="005C6315" w:rsidP="004D676A">
      <w:pPr>
        <w:jc w:val="both"/>
        <w:rPr>
          <w:b/>
          <w:sz w:val="32"/>
        </w:rPr>
      </w:pPr>
      <w:r w:rsidRPr="002F0786">
        <w:rPr>
          <w:b/>
          <w:sz w:val="32"/>
        </w:rPr>
        <w:t>Кофе-пауза</w:t>
      </w:r>
    </w:p>
    <w:p w:rsidR="00186FFC" w:rsidRPr="002F0786" w:rsidRDefault="00186FFC" w:rsidP="004D676A">
      <w:pPr>
        <w:jc w:val="both"/>
        <w:rPr>
          <w:b/>
          <w:sz w:val="32"/>
        </w:rPr>
      </w:pPr>
    </w:p>
    <w:p w:rsidR="00F36C49" w:rsidRPr="00300FE0" w:rsidRDefault="0030352F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11</w:t>
      </w:r>
      <w:r w:rsidR="00F36C49" w:rsidRPr="00300FE0">
        <w:rPr>
          <w:b/>
          <w:color w:val="365F91" w:themeColor="accent1" w:themeShade="BF"/>
          <w:sz w:val="32"/>
        </w:rPr>
        <w:t>.</w:t>
      </w:r>
      <w:r w:rsidR="008363F7">
        <w:rPr>
          <w:b/>
          <w:color w:val="365F91" w:themeColor="accent1" w:themeShade="BF"/>
          <w:sz w:val="32"/>
        </w:rPr>
        <w:t>45-1</w:t>
      </w:r>
      <w:r w:rsidR="004871F7">
        <w:rPr>
          <w:b/>
          <w:color w:val="365F91" w:themeColor="accent1" w:themeShade="BF"/>
          <w:sz w:val="32"/>
        </w:rPr>
        <w:t>4</w:t>
      </w:r>
      <w:r w:rsidR="00F36C49" w:rsidRPr="00300FE0">
        <w:rPr>
          <w:b/>
          <w:color w:val="365F91" w:themeColor="accent1" w:themeShade="BF"/>
          <w:sz w:val="32"/>
        </w:rPr>
        <w:t>.</w:t>
      </w:r>
      <w:r w:rsidR="004871F7">
        <w:rPr>
          <w:b/>
          <w:color w:val="365F91" w:themeColor="accent1" w:themeShade="BF"/>
          <w:sz w:val="32"/>
        </w:rPr>
        <w:t>0</w:t>
      </w:r>
      <w:r w:rsidR="00F36C49" w:rsidRPr="00300FE0">
        <w:rPr>
          <w:b/>
          <w:color w:val="365F91" w:themeColor="accent1" w:themeShade="BF"/>
          <w:sz w:val="32"/>
        </w:rPr>
        <w:t xml:space="preserve">0 </w:t>
      </w:r>
    </w:p>
    <w:p w:rsidR="005C6315" w:rsidRPr="005C6315" w:rsidRDefault="005C6315" w:rsidP="004D676A">
      <w:pPr>
        <w:jc w:val="both"/>
        <w:rPr>
          <w:i/>
          <w:sz w:val="32"/>
        </w:rPr>
      </w:pPr>
      <w:proofErr w:type="spellStart"/>
      <w:r w:rsidRPr="005C6315">
        <w:rPr>
          <w:b/>
          <w:sz w:val="32"/>
        </w:rPr>
        <w:t>Ренхарт</w:t>
      </w:r>
      <w:proofErr w:type="spellEnd"/>
      <w:r w:rsidR="00835646" w:rsidRPr="00835646">
        <w:rPr>
          <w:b/>
          <w:sz w:val="32"/>
        </w:rPr>
        <w:t xml:space="preserve"> </w:t>
      </w:r>
      <w:r w:rsidR="00835646" w:rsidRPr="005C6315">
        <w:rPr>
          <w:b/>
          <w:sz w:val="32"/>
        </w:rPr>
        <w:t>Эрих</w:t>
      </w:r>
      <w:r w:rsidRPr="005C6315">
        <w:rPr>
          <w:b/>
          <w:sz w:val="32"/>
        </w:rPr>
        <w:t xml:space="preserve">, </w:t>
      </w:r>
      <w:r w:rsidRPr="005C6315">
        <w:rPr>
          <w:i/>
          <w:sz w:val="32"/>
        </w:rPr>
        <w:t xml:space="preserve">руководитель Отдела специальных коллекций, Библиотека </w:t>
      </w:r>
      <w:proofErr w:type="spellStart"/>
      <w:r w:rsidRPr="005C6315">
        <w:rPr>
          <w:i/>
          <w:sz w:val="32"/>
        </w:rPr>
        <w:t>Грацского</w:t>
      </w:r>
      <w:proofErr w:type="spellEnd"/>
      <w:r w:rsidRPr="005C6315">
        <w:rPr>
          <w:i/>
          <w:sz w:val="32"/>
        </w:rPr>
        <w:t xml:space="preserve"> университета имени Карла и Франца, г. </w:t>
      </w:r>
      <w:proofErr w:type="spellStart"/>
      <w:r w:rsidRPr="005C6315">
        <w:rPr>
          <w:i/>
          <w:sz w:val="32"/>
        </w:rPr>
        <w:t>Грац</w:t>
      </w:r>
      <w:proofErr w:type="spellEnd"/>
      <w:r w:rsidRPr="005C6315">
        <w:rPr>
          <w:i/>
          <w:sz w:val="32"/>
        </w:rPr>
        <w:t>, Австрия</w:t>
      </w:r>
    </w:p>
    <w:p w:rsidR="005C6315" w:rsidRPr="005C6315" w:rsidRDefault="005C6315" w:rsidP="004D676A">
      <w:pPr>
        <w:jc w:val="both"/>
        <w:rPr>
          <w:sz w:val="32"/>
        </w:rPr>
      </w:pPr>
      <w:r w:rsidRPr="005C6315">
        <w:rPr>
          <w:sz w:val="32"/>
        </w:rPr>
        <w:t>"</w:t>
      </w:r>
      <w:proofErr w:type="spellStart"/>
      <w:r w:rsidRPr="005C6315">
        <w:rPr>
          <w:sz w:val="32"/>
        </w:rPr>
        <w:t>Der</w:t>
      </w:r>
      <w:proofErr w:type="spellEnd"/>
      <w:r w:rsidRPr="005C6315">
        <w:rPr>
          <w:sz w:val="32"/>
        </w:rPr>
        <w:t xml:space="preserve"> </w:t>
      </w:r>
      <w:proofErr w:type="spellStart"/>
      <w:r w:rsidRPr="005C6315">
        <w:rPr>
          <w:sz w:val="32"/>
        </w:rPr>
        <w:t>Theuerdank</w:t>
      </w:r>
      <w:proofErr w:type="spellEnd"/>
      <w:r w:rsidRPr="005C6315">
        <w:rPr>
          <w:sz w:val="32"/>
        </w:rPr>
        <w:t xml:space="preserve">" – сенсационное издание на </w:t>
      </w:r>
      <w:proofErr w:type="gramStart"/>
      <w:r w:rsidRPr="005C6315">
        <w:rPr>
          <w:sz w:val="32"/>
        </w:rPr>
        <w:t>пергамене</w:t>
      </w:r>
      <w:proofErr w:type="gramEnd"/>
      <w:r w:rsidRPr="005C6315">
        <w:rPr>
          <w:sz w:val="32"/>
        </w:rPr>
        <w:t xml:space="preserve">, составленное императором Священной Римской империи Максимилианом I </w:t>
      </w:r>
    </w:p>
    <w:p w:rsidR="005F177C" w:rsidRDefault="005F177C" w:rsidP="004D676A">
      <w:pPr>
        <w:jc w:val="both"/>
        <w:rPr>
          <w:b/>
          <w:sz w:val="32"/>
        </w:rPr>
      </w:pPr>
    </w:p>
    <w:p w:rsidR="005F177C" w:rsidRPr="005C6315" w:rsidRDefault="005F177C" w:rsidP="004D676A">
      <w:pPr>
        <w:jc w:val="both"/>
        <w:rPr>
          <w:i/>
          <w:sz w:val="32"/>
        </w:rPr>
      </w:pPr>
      <w:r w:rsidRPr="005C6315">
        <w:rPr>
          <w:b/>
          <w:sz w:val="32"/>
        </w:rPr>
        <w:t xml:space="preserve">Майер Манфред, </w:t>
      </w:r>
      <w:r w:rsidR="003C1CE5">
        <w:rPr>
          <w:i/>
          <w:sz w:val="32"/>
        </w:rPr>
        <w:t>ведущий реставратор</w:t>
      </w:r>
      <w:r w:rsidRPr="005C6315">
        <w:rPr>
          <w:i/>
          <w:sz w:val="32"/>
        </w:rPr>
        <w:t xml:space="preserve"> Отдела специальных коллекций, Библиотека </w:t>
      </w:r>
      <w:proofErr w:type="spellStart"/>
      <w:r w:rsidRPr="005C6315">
        <w:rPr>
          <w:i/>
          <w:sz w:val="32"/>
        </w:rPr>
        <w:t>Грацского</w:t>
      </w:r>
      <w:proofErr w:type="spellEnd"/>
      <w:r w:rsidRPr="005C6315">
        <w:rPr>
          <w:i/>
          <w:sz w:val="32"/>
        </w:rPr>
        <w:t xml:space="preserve"> университета имени Карла и Франца, г. </w:t>
      </w:r>
      <w:proofErr w:type="spellStart"/>
      <w:r w:rsidRPr="005C6315">
        <w:rPr>
          <w:i/>
          <w:sz w:val="32"/>
        </w:rPr>
        <w:t>Грац</w:t>
      </w:r>
      <w:proofErr w:type="spellEnd"/>
      <w:r w:rsidRPr="005C6315">
        <w:rPr>
          <w:i/>
          <w:sz w:val="32"/>
        </w:rPr>
        <w:t>, Австрия</w:t>
      </w:r>
    </w:p>
    <w:p w:rsidR="005F177C" w:rsidRDefault="005F177C" w:rsidP="004D676A">
      <w:pPr>
        <w:jc w:val="both"/>
        <w:rPr>
          <w:sz w:val="32"/>
        </w:rPr>
      </w:pPr>
      <w:r w:rsidRPr="005C6315">
        <w:rPr>
          <w:sz w:val="32"/>
        </w:rPr>
        <w:t>"</w:t>
      </w:r>
      <w:proofErr w:type="spellStart"/>
      <w:r w:rsidRPr="005C6315">
        <w:rPr>
          <w:sz w:val="32"/>
        </w:rPr>
        <w:t>Der</w:t>
      </w:r>
      <w:proofErr w:type="spellEnd"/>
      <w:r w:rsidRPr="005C6315">
        <w:rPr>
          <w:sz w:val="32"/>
        </w:rPr>
        <w:t xml:space="preserve"> </w:t>
      </w:r>
      <w:proofErr w:type="spellStart"/>
      <w:r w:rsidRPr="005C6315">
        <w:rPr>
          <w:sz w:val="32"/>
        </w:rPr>
        <w:t>Theuerdank</w:t>
      </w:r>
      <w:proofErr w:type="spellEnd"/>
      <w:r w:rsidRPr="005C6315">
        <w:rPr>
          <w:sz w:val="32"/>
        </w:rPr>
        <w:t xml:space="preserve">" – сенсационное издание на </w:t>
      </w:r>
      <w:proofErr w:type="gramStart"/>
      <w:r w:rsidRPr="005C6315">
        <w:rPr>
          <w:sz w:val="32"/>
        </w:rPr>
        <w:t>пергамене</w:t>
      </w:r>
      <w:proofErr w:type="gramEnd"/>
      <w:r w:rsidRPr="005C6315">
        <w:rPr>
          <w:sz w:val="32"/>
        </w:rPr>
        <w:t>, составленное императором Священной Римской империи Максимилианом I. Проблемы реставрации</w:t>
      </w:r>
    </w:p>
    <w:p w:rsidR="005F177C" w:rsidRDefault="005F177C" w:rsidP="005F177C">
      <w:pPr>
        <w:jc w:val="both"/>
        <w:rPr>
          <w:sz w:val="32"/>
        </w:rPr>
      </w:pPr>
    </w:p>
    <w:p w:rsidR="00AF74F2" w:rsidRPr="005C6315" w:rsidRDefault="00AF74F2" w:rsidP="00AF74F2">
      <w:pPr>
        <w:jc w:val="both"/>
        <w:rPr>
          <w:i/>
          <w:sz w:val="32"/>
        </w:rPr>
      </w:pPr>
      <w:r w:rsidRPr="005C6315">
        <w:rPr>
          <w:b/>
          <w:sz w:val="32"/>
        </w:rPr>
        <w:t xml:space="preserve">Брежнева Ирина Вячеславовна, </w:t>
      </w:r>
      <w:r w:rsidRPr="005C6315">
        <w:rPr>
          <w:i/>
          <w:sz w:val="32"/>
        </w:rPr>
        <w:t xml:space="preserve">заведующая отделом редких изданий и рукописей Научной музыкальной библиотеки имени </w:t>
      </w:r>
      <w:proofErr w:type="spellStart"/>
      <w:r w:rsidRPr="005C6315">
        <w:rPr>
          <w:i/>
          <w:sz w:val="32"/>
        </w:rPr>
        <w:t>С.И.Танеева</w:t>
      </w:r>
      <w:proofErr w:type="spellEnd"/>
      <w:r w:rsidRPr="005C6315">
        <w:rPr>
          <w:i/>
          <w:sz w:val="32"/>
        </w:rPr>
        <w:t xml:space="preserve">, Московская государственная консерватория имени </w:t>
      </w:r>
      <w:proofErr w:type="spellStart"/>
      <w:r w:rsidRPr="005C6315">
        <w:rPr>
          <w:i/>
          <w:sz w:val="32"/>
        </w:rPr>
        <w:t>П.И.Чайковского</w:t>
      </w:r>
      <w:proofErr w:type="spellEnd"/>
      <w:r w:rsidRPr="005C6315">
        <w:rPr>
          <w:i/>
          <w:sz w:val="32"/>
        </w:rPr>
        <w:t xml:space="preserve">, </w:t>
      </w:r>
      <w:proofErr w:type="spellStart"/>
      <w:r w:rsidRPr="005C6315">
        <w:rPr>
          <w:i/>
          <w:sz w:val="32"/>
        </w:rPr>
        <w:t>г</w:t>
      </w:r>
      <w:proofErr w:type="gramStart"/>
      <w:r w:rsidRPr="005C6315">
        <w:rPr>
          <w:i/>
          <w:sz w:val="32"/>
        </w:rPr>
        <w:t>.М</w:t>
      </w:r>
      <w:proofErr w:type="gramEnd"/>
      <w:r w:rsidRPr="005C6315">
        <w:rPr>
          <w:i/>
          <w:sz w:val="32"/>
        </w:rPr>
        <w:t>осква</w:t>
      </w:r>
      <w:proofErr w:type="spellEnd"/>
    </w:p>
    <w:p w:rsidR="00AF74F2" w:rsidRPr="005C6315" w:rsidRDefault="00AF74F2" w:rsidP="00AF74F2">
      <w:pPr>
        <w:jc w:val="both"/>
        <w:rPr>
          <w:sz w:val="32"/>
        </w:rPr>
      </w:pPr>
      <w:r w:rsidRPr="005C6315">
        <w:rPr>
          <w:sz w:val="32"/>
        </w:rPr>
        <w:t xml:space="preserve">Сохранение нотных </w:t>
      </w:r>
      <w:r>
        <w:rPr>
          <w:sz w:val="32"/>
        </w:rPr>
        <w:t>памятников библиотеки</w:t>
      </w:r>
      <w:r w:rsidRPr="005C6315">
        <w:rPr>
          <w:sz w:val="32"/>
        </w:rPr>
        <w:t xml:space="preserve"> Московской консерватории: проблемы и решения</w:t>
      </w:r>
    </w:p>
    <w:p w:rsidR="005F177C" w:rsidRPr="005C6315" w:rsidRDefault="005F177C" w:rsidP="005F177C">
      <w:pPr>
        <w:jc w:val="both"/>
        <w:rPr>
          <w:sz w:val="32"/>
        </w:rPr>
      </w:pPr>
    </w:p>
    <w:p w:rsidR="005C6315" w:rsidRPr="005C6315" w:rsidRDefault="005C6315" w:rsidP="005C6315">
      <w:pPr>
        <w:jc w:val="both"/>
        <w:rPr>
          <w:b/>
          <w:sz w:val="32"/>
        </w:rPr>
      </w:pPr>
    </w:p>
    <w:p w:rsidR="00402B8A" w:rsidRPr="00CE0826" w:rsidRDefault="00402B8A" w:rsidP="00402B8A">
      <w:pPr>
        <w:jc w:val="right"/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74E6D0" wp14:editId="68C7981F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" strokecolor="#4579b8 [3044]" strokeweight="1.5pt"/>
            </w:pict>
          </mc:Fallback>
        </mc:AlternateContent>
      </w:r>
      <w:r>
        <w:rPr>
          <w:b/>
          <w:sz w:val="36"/>
        </w:rPr>
        <w:t>15</w:t>
      </w:r>
      <w:r w:rsidRPr="00CE0826">
        <w:rPr>
          <w:b/>
          <w:sz w:val="36"/>
        </w:rPr>
        <w:t xml:space="preserve"> </w:t>
      </w:r>
      <w:r>
        <w:rPr>
          <w:b/>
          <w:sz w:val="36"/>
        </w:rPr>
        <w:t>октября, вторник</w:t>
      </w:r>
    </w:p>
    <w:p w:rsidR="005C6315" w:rsidRPr="005C6315" w:rsidRDefault="005C6315" w:rsidP="005C6315">
      <w:pPr>
        <w:jc w:val="both"/>
        <w:rPr>
          <w:b/>
          <w:sz w:val="32"/>
        </w:rPr>
      </w:pPr>
    </w:p>
    <w:p w:rsidR="005C6315" w:rsidRPr="005C6315" w:rsidRDefault="005C6315" w:rsidP="004D676A">
      <w:pPr>
        <w:jc w:val="both"/>
        <w:rPr>
          <w:i/>
          <w:sz w:val="32"/>
        </w:rPr>
      </w:pPr>
      <w:r w:rsidRPr="005C6315">
        <w:rPr>
          <w:b/>
          <w:sz w:val="32"/>
        </w:rPr>
        <w:t xml:space="preserve">Резниченко Анна Павловна, </w:t>
      </w:r>
      <w:r w:rsidRPr="005C6315">
        <w:rPr>
          <w:i/>
          <w:sz w:val="32"/>
        </w:rPr>
        <w:t xml:space="preserve">главный библиотекарь, Сектор гигиены и реставрации фонда, Волгоградская областная универсальная научная библиотека им. М. Горького, </w:t>
      </w:r>
      <w:proofErr w:type="spellStart"/>
      <w:r w:rsidRPr="005C6315">
        <w:rPr>
          <w:i/>
          <w:sz w:val="32"/>
        </w:rPr>
        <w:t>г</w:t>
      </w:r>
      <w:proofErr w:type="gramStart"/>
      <w:r w:rsidRPr="005C6315">
        <w:rPr>
          <w:i/>
          <w:sz w:val="32"/>
        </w:rPr>
        <w:t>.В</w:t>
      </w:r>
      <w:proofErr w:type="gramEnd"/>
      <w:r w:rsidRPr="005C6315">
        <w:rPr>
          <w:i/>
          <w:sz w:val="32"/>
        </w:rPr>
        <w:t>олгоград</w:t>
      </w:r>
      <w:proofErr w:type="spellEnd"/>
    </w:p>
    <w:p w:rsidR="005C6315" w:rsidRPr="005C6315" w:rsidRDefault="005C6315" w:rsidP="004D676A">
      <w:pPr>
        <w:jc w:val="both"/>
        <w:rPr>
          <w:sz w:val="32"/>
        </w:rPr>
      </w:pPr>
      <w:r w:rsidRPr="005C6315">
        <w:rPr>
          <w:sz w:val="32"/>
        </w:rPr>
        <w:t>Опыт работы региональных центров по сохранности и консервации с редкими книгами и коллекциями книжных памятников</w:t>
      </w:r>
    </w:p>
    <w:p w:rsidR="005C6315" w:rsidRPr="005C6315" w:rsidRDefault="005C6315" w:rsidP="004D676A">
      <w:pPr>
        <w:jc w:val="both"/>
        <w:rPr>
          <w:b/>
          <w:sz w:val="32"/>
        </w:rPr>
      </w:pPr>
    </w:p>
    <w:p w:rsidR="005C6315" w:rsidRPr="005C6315" w:rsidRDefault="005C6315" w:rsidP="004D676A">
      <w:pPr>
        <w:jc w:val="both"/>
        <w:rPr>
          <w:sz w:val="32"/>
        </w:rPr>
      </w:pPr>
      <w:r w:rsidRPr="005C6315">
        <w:rPr>
          <w:b/>
          <w:sz w:val="32"/>
        </w:rPr>
        <w:t xml:space="preserve">Скворцова Елена Станиславовна, </w:t>
      </w:r>
      <w:r w:rsidRPr="005C6315">
        <w:rPr>
          <w:i/>
          <w:sz w:val="32"/>
        </w:rPr>
        <w:t xml:space="preserve">ведущий библиотекарь, Пензенская областная библиотека имени М.Ю. Лермонтова, </w:t>
      </w:r>
      <w:proofErr w:type="spellStart"/>
      <w:r w:rsidRPr="005C6315">
        <w:rPr>
          <w:i/>
          <w:sz w:val="32"/>
        </w:rPr>
        <w:t>г</w:t>
      </w:r>
      <w:proofErr w:type="gramStart"/>
      <w:r w:rsidRPr="005C6315">
        <w:rPr>
          <w:i/>
          <w:sz w:val="32"/>
        </w:rPr>
        <w:t>.П</w:t>
      </w:r>
      <w:proofErr w:type="gramEnd"/>
      <w:r w:rsidRPr="005C6315">
        <w:rPr>
          <w:i/>
          <w:sz w:val="32"/>
        </w:rPr>
        <w:t>енза</w:t>
      </w:r>
      <w:proofErr w:type="spellEnd"/>
    </w:p>
    <w:p w:rsidR="005C6315" w:rsidRPr="005C6315" w:rsidRDefault="005C6315" w:rsidP="004D676A">
      <w:pPr>
        <w:jc w:val="both"/>
        <w:rPr>
          <w:sz w:val="32"/>
        </w:rPr>
      </w:pPr>
      <w:r w:rsidRPr="005C6315">
        <w:rPr>
          <w:sz w:val="32"/>
        </w:rPr>
        <w:t>Приоритет – сохранение книжных памятников</w:t>
      </w:r>
    </w:p>
    <w:p w:rsidR="005C6315" w:rsidRPr="005C6315" w:rsidRDefault="005C6315" w:rsidP="004D676A">
      <w:pPr>
        <w:jc w:val="both"/>
        <w:rPr>
          <w:b/>
          <w:sz w:val="32"/>
        </w:rPr>
      </w:pPr>
    </w:p>
    <w:p w:rsidR="005C6315" w:rsidRPr="005C6315" w:rsidRDefault="005C6315" w:rsidP="004D676A">
      <w:pPr>
        <w:jc w:val="both"/>
        <w:rPr>
          <w:i/>
          <w:sz w:val="32"/>
        </w:rPr>
      </w:pPr>
      <w:proofErr w:type="spellStart"/>
      <w:r w:rsidRPr="005C6315">
        <w:rPr>
          <w:b/>
          <w:sz w:val="32"/>
        </w:rPr>
        <w:t>Паламарь</w:t>
      </w:r>
      <w:proofErr w:type="spellEnd"/>
      <w:r w:rsidRPr="005C6315">
        <w:rPr>
          <w:b/>
          <w:sz w:val="32"/>
        </w:rPr>
        <w:t xml:space="preserve"> Наталья </w:t>
      </w:r>
      <w:proofErr w:type="spellStart"/>
      <w:r w:rsidRPr="005C6315">
        <w:rPr>
          <w:b/>
          <w:sz w:val="32"/>
        </w:rPr>
        <w:t>Федеровна</w:t>
      </w:r>
      <w:proofErr w:type="spellEnd"/>
      <w:r w:rsidRPr="005C6315">
        <w:rPr>
          <w:b/>
          <w:sz w:val="32"/>
        </w:rPr>
        <w:t xml:space="preserve">, </w:t>
      </w:r>
      <w:r w:rsidRPr="005C6315">
        <w:rPr>
          <w:i/>
          <w:sz w:val="32"/>
        </w:rPr>
        <w:t xml:space="preserve">заведующая Лабораторией реставрации документов, реставратор высшей категории, Архив Российской академии наук, </w:t>
      </w:r>
      <w:proofErr w:type="spellStart"/>
      <w:r w:rsidRPr="005C6315">
        <w:rPr>
          <w:i/>
          <w:sz w:val="32"/>
        </w:rPr>
        <w:t>г</w:t>
      </w:r>
      <w:proofErr w:type="gramStart"/>
      <w:r w:rsidRPr="005C6315">
        <w:rPr>
          <w:i/>
          <w:sz w:val="32"/>
        </w:rPr>
        <w:t>.М</w:t>
      </w:r>
      <w:proofErr w:type="gramEnd"/>
      <w:r w:rsidRPr="005C6315">
        <w:rPr>
          <w:i/>
          <w:sz w:val="32"/>
        </w:rPr>
        <w:t>осква</w:t>
      </w:r>
      <w:proofErr w:type="spellEnd"/>
    </w:p>
    <w:p w:rsidR="008363F7" w:rsidRPr="005C6315" w:rsidRDefault="005C6315" w:rsidP="004D676A">
      <w:pPr>
        <w:jc w:val="both"/>
        <w:rPr>
          <w:color w:val="365F91" w:themeColor="accent1" w:themeShade="BF"/>
          <w:sz w:val="32"/>
        </w:rPr>
      </w:pPr>
      <w:r w:rsidRPr="005C6315">
        <w:rPr>
          <w:sz w:val="32"/>
        </w:rPr>
        <w:t>Исследуя и сохраняя прошлое</w:t>
      </w:r>
    </w:p>
    <w:p w:rsidR="008C0F60" w:rsidRDefault="008C0F60" w:rsidP="004D676A">
      <w:pPr>
        <w:jc w:val="both"/>
        <w:rPr>
          <w:b/>
          <w:color w:val="365F91" w:themeColor="accent1" w:themeShade="BF"/>
          <w:sz w:val="32"/>
        </w:rPr>
      </w:pPr>
    </w:p>
    <w:p w:rsidR="00C76FBE" w:rsidRPr="002F0786" w:rsidRDefault="00C76FBE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14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0</w:t>
      </w:r>
      <w:r w:rsidRPr="002F0786">
        <w:rPr>
          <w:b/>
          <w:color w:val="365F91" w:themeColor="accent1" w:themeShade="BF"/>
          <w:sz w:val="32"/>
        </w:rPr>
        <w:t>0-1</w:t>
      </w:r>
      <w:r>
        <w:rPr>
          <w:b/>
          <w:color w:val="365F91" w:themeColor="accent1" w:themeShade="BF"/>
          <w:sz w:val="32"/>
        </w:rPr>
        <w:t>5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00</w:t>
      </w:r>
    </w:p>
    <w:p w:rsidR="00C76FBE" w:rsidRPr="002F0786" w:rsidRDefault="00C76FBE" w:rsidP="004D676A">
      <w:pPr>
        <w:jc w:val="both"/>
        <w:rPr>
          <w:b/>
          <w:sz w:val="32"/>
        </w:rPr>
      </w:pPr>
      <w:r>
        <w:rPr>
          <w:b/>
          <w:sz w:val="32"/>
        </w:rPr>
        <w:t>Обед</w:t>
      </w:r>
    </w:p>
    <w:p w:rsidR="008C0F60" w:rsidRDefault="008C0F60" w:rsidP="004D676A">
      <w:pPr>
        <w:jc w:val="both"/>
        <w:rPr>
          <w:b/>
          <w:color w:val="365F91" w:themeColor="accent1" w:themeShade="BF"/>
          <w:sz w:val="32"/>
        </w:rPr>
      </w:pPr>
    </w:p>
    <w:p w:rsidR="00C76FBE" w:rsidRPr="00C76FBE" w:rsidRDefault="00C76FBE" w:rsidP="004D676A">
      <w:pPr>
        <w:jc w:val="both"/>
        <w:rPr>
          <w:b/>
          <w:color w:val="365F91" w:themeColor="accent1" w:themeShade="BF"/>
          <w:sz w:val="32"/>
        </w:rPr>
      </w:pPr>
      <w:r w:rsidRPr="00C76FBE">
        <w:rPr>
          <w:b/>
          <w:color w:val="365F91" w:themeColor="accent1" w:themeShade="BF"/>
          <w:sz w:val="32"/>
        </w:rPr>
        <w:t xml:space="preserve">15.00-18.00 </w:t>
      </w:r>
    </w:p>
    <w:p w:rsidR="00C76FBE" w:rsidRPr="00C76FBE" w:rsidRDefault="00C76FBE" w:rsidP="004D676A">
      <w:pPr>
        <w:jc w:val="both"/>
        <w:rPr>
          <w:b/>
          <w:sz w:val="32"/>
        </w:rPr>
      </w:pPr>
      <w:r w:rsidRPr="00C76FBE">
        <w:rPr>
          <w:b/>
          <w:sz w:val="32"/>
        </w:rPr>
        <w:t>Мастер-класс «Изготовление линогравюры»</w:t>
      </w:r>
    </w:p>
    <w:p w:rsidR="00C76FBE" w:rsidRPr="00C76FBE" w:rsidRDefault="00C76FBE" w:rsidP="004D676A">
      <w:pPr>
        <w:jc w:val="both"/>
        <w:rPr>
          <w:sz w:val="32"/>
        </w:rPr>
      </w:pPr>
      <w:proofErr w:type="spellStart"/>
      <w:r w:rsidRPr="00C76FBE">
        <w:rPr>
          <w:b/>
          <w:sz w:val="32"/>
        </w:rPr>
        <w:t>Вивденкова</w:t>
      </w:r>
      <w:proofErr w:type="spellEnd"/>
      <w:r w:rsidRPr="00C76FBE">
        <w:rPr>
          <w:b/>
          <w:sz w:val="32"/>
        </w:rPr>
        <w:t xml:space="preserve"> Евгения Николаевна, </w:t>
      </w:r>
      <w:r w:rsidRPr="00C76FBE">
        <w:rPr>
          <w:i/>
          <w:sz w:val="32"/>
        </w:rPr>
        <w:t xml:space="preserve">художник-реставратор, Библиотека иностранной литературы, </w:t>
      </w:r>
      <w:proofErr w:type="spellStart"/>
      <w:r w:rsidRPr="00C76FBE">
        <w:rPr>
          <w:i/>
          <w:sz w:val="32"/>
        </w:rPr>
        <w:t>г</w:t>
      </w:r>
      <w:proofErr w:type="gramStart"/>
      <w:r w:rsidRPr="00C76FBE">
        <w:rPr>
          <w:i/>
          <w:sz w:val="32"/>
        </w:rPr>
        <w:t>.М</w:t>
      </w:r>
      <w:proofErr w:type="gramEnd"/>
      <w:r w:rsidRPr="00C76FBE">
        <w:rPr>
          <w:i/>
          <w:sz w:val="32"/>
        </w:rPr>
        <w:t>осква</w:t>
      </w:r>
      <w:proofErr w:type="spellEnd"/>
    </w:p>
    <w:p w:rsidR="00C76FBE" w:rsidRPr="00C76FBE" w:rsidRDefault="00C76FBE" w:rsidP="004D676A">
      <w:pPr>
        <w:jc w:val="both"/>
        <w:rPr>
          <w:sz w:val="32"/>
        </w:rPr>
      </w:pPr>
      <w:r w:rsidRPr="00C76FBE">
        <w:rPr>
          <w:sz w:val="32"/>
        </w:rPr>
        <w:t>Правое крыло, 1 этаж, Большая аудитория</w:t>
      </w:r>
    </w:p>
    <w:p w:rsidR="008C0F60" w:rsidRDefault="008C0F60" w:rsidP="00F36C49">
      <w:pPr>
        <w:jc w:val="both"/>
        <w:rPr>
          <w:b/>
          <w:color w:val="365F91" w:themeColor="accent1" w:themeShade="BF"/>
          <w:sz w:val="32"/>
        </w:rPr>
      </w:pPr>
    </w:p>
    <w:p w:rsidR="005F177C" w:rsidRDefault="005F177C" w:rsidP="00F36C49">
      <w:pPr>
        <w:jc w:val="both"/>
        <w:rPr>
          <w:b/>
          <w:color w:val="365F91" w:themeColor="accent1" w:themeShade="BF"/>
          <w:sz w:val="32"/>
        </w:rPr>
      </w:pPr>
    </w:p>
    <w:p w:rsidR="005F177C" w:rsidRPr="005B3CF6" w:rsidRDefault="005F177C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AF74F2" w:rsidRPr="005B3CF6" w:rsidRDefault="00AF74F2" w:rsidP="00F36C49">
      <w:pPr>
        <w:jc w:val="both"/>
        <w:rPr>
          <w:b/>
          <w:color w:val="365F91" w:themeColor="accent1" w:themeShade="BF"/>
          <w:sz w:val="32"/>
        </w:rPr>
      </w:pPr>
    </w:p>
    <w:p w:rsidR="005F177C" w:rsidRDefault="005F177C" w:rsidP="00F36C49">
      <w:pPr>
        <w:jc w:val="both"/>
        <w:rPr>
          <w:b/>
          <w:color w:val="365F91" w:themeColor="accent1" w:themeShade="BF"/>
          <w:sz w:val="32"/>
        </w:rPr>
      </w:pPr>
    </w:p>
    <w:p w:rsidR="005F177C" w:rsidRDefault="005F177C" w:rsidP="00F36C49">
      <w:pPr>
        <w:jc w:val="both"/>
        <w:rPr>
          <w:b/>
          <w:color w:val="365F91" w:themeColor="accent1" w:themeShade="BF"/>
          <w:sz w:val="32"/>
        </w:rPr>
      </w:pPr>
    </w:p>
    <w:p w:rsidR="00834FE5" w:rsidRDefault="00834FE5" w:rsidP="00F36C49">
      <w:pPr>
        <w:jc w:val="both"/>
        <w:rPr>
          <w:b/>
          <w:color w:val="365F91" w:themeColor="accent1" w:themeShade="BF"/>
          <w:sz w:val="32"/>
        </w:rPr>
      </w:pPr>
    </w:p>
    <w:p w:rsidR="005F177C" w:rsidRDefault="005F177C" w:rsidP="00F36C49">
      <w:pPr>
        <w:jc w:val="both"/>
        <w:rPr>
          <w:b/>
          <w:color w:val="365F91" w:themeColor="accent1" w:themeShade="BF"/>
          <w:sz w:val="32"/>
        </w:rPr>
      </w:pPr>
    </w:p>
    <w:p w:rsidR="005860D2" w:rsidRDefault="005860D2" w:rsidP="00F36C49">
      <w:pPr>
        <w:jc w:val="both"/>
        <w:rPr>
          <w:b/>
          <w:color w:val="365F91" w:themeColor="accent1" w:themeShade="BF"/>
          <w:sz w:val="32"/>
        </w:rPr>
      </w:pPr>
    </w:p>
    <w:p w:rsidR="008C0F60" w:rsidRPr="00CE0826" w:rsidRDefault="008C0F60" w:rsidP="008C0F60">
      <w:pPr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840C05" wp14:editId="4ACDEC97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" strokecolor="#4579b8 [3044]" strokeweight="1.5pt"/>
            </w:pict>
          </mc:Fallback>
        </mc:AlternateContent>
      </w:r>
      <w:r w:rsidR="00114E7C">
        <w:rPr>
          <w:b/>
          <w:sz w:val="36"/>
        </w:rPr>
        <w:t>16</w:t>
      </w:r>
      <w:r w:rsidRPr="00CE0826">
        <w:rPr>
          <w:b/>
          <w:sz w:val="36"/>
        </w:rPr>
        <w:t xml:space="preserve"> </w:t>
      </w:r>
      <w:r w:rsidR="00114E7C">
        <w:rPr>
          <w:b/>
          <w:sz w:val="36"/>
        </w:rPr>
        <w:t>октя</w:t>
      </w:r>
      <w:r>
        <w:rPr>
          <w:b/>
          <w:sz w:val="36"/>
        </w:rPr>
        <w:t xml:space="preserve">бря, </w:t>
      </w:r>
      <w:r w:rsidR="00114E7C">
        <w:rPr>
          <w:b/>
          <w:sz w:val="36"/>
        </w:rPr>
        <w:t>среда</w:t>
      </w:r>
    </w:p>
    <w:p w:rsidR="008C0F60" w:rsidRDefault="008C0F60" w:rsidP="00BC5DEF">
      <w:pPr>
        <w:jc w:val="both"/>
        <w:rPr>
          <w:b/>
          <w:sz w:val="32"/>
        </w:rPr>
      </w:pPr>
    </w:p>
    <w:p w:rsidR="00114E7C" w:rsidRPr="00300FE0" w:rsidRDefault="00114E7C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09.30-10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0</w:t>
      </w:r>
      <w:r w:rsidRPr="00300FE0">
        <w:rPr>
          <w:b/>
          <w:color w:val="365F91" w:themeColor="accent1" w:themeShade="BF"/>
          <w:sz w:val="32"/>
        </w:rPr>
        <w:t>0</w:t>
      </w:r>
    </w:p>
    <w:p w:rsidR="00114E7C" w:rsidRPr="00300FE0" w:rsidRDefault="00114E7C" w:rsidP="004D676A">
      <w:pPr>
        <w:jc w:val="both"/>
        <w:rPr>
          <w:b/>
          <w:sz w:val="32"/>
        </w:rPr>
      </w:pPr>
      <w:r w:rsidRPr="00300FE0">
        <w:rPr>
          <w:b/>
          <w:sz w:val="32"/>
        </w:rPr>
        <w:t>Регистрация</w:t>
      </w:r>
    </w:p>
    <w:p w:rsidR="00114E7C" w:rsidRPr="00E5593A" w:rsidRDefault="00114E7C" w:rsidP="004D676A">
      <w:pPr>
        <w:jc w:val="both"/>
        <w:rPr>
          <w:sz w:val="32"/>
        </w:rPr>
      </w:pPr>
    </w:p>
    <w:p w:rsidR="00114E7C" w:rsidRPr="00300FE0" w:rsidRDefault="00114E7C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10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0</w:t>
      </w:r>
      <w:r w:rsidRPr="00300FE0">
        <w:rPr>
          <w:b/>
          <w:color w:val="365F91" w:themeColor="accent1" w:themeShade="BF"/>
          <w:sz w:val="32"/>
        </w:rPr>
        <w:t>0-1</w:t>
      </w:r>
      <w:r>
        <w:rPr>
          <w:b/>
          <w:color w:val="365F91" w:themeColor="accent1" w:themeShade="BF"/>
          <w:sz w:val="32"/>
        </w:rPr>
        <w:t>1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30</w:t>
      </w:r>
    </w:p>
    <w:p w:rsidR="009675AF" w:rsidRPr="00151489" w:rsidRDefault="009675AF" w:rsidP="004D676A">
      <w:pPr>
        <w:jc w:val="both"/>
        <w:rPr>
          <w:i/>
          <w:sz w:val="32"/>
        </w:rPr>
      </w:pPr>
      <w:proofErr w:type="spellStart"/>
      <w:r w:rsidRPr="00151489">
        <w:rPr>
          <w:b/>
          <w:sz w:val="32"/>
        </w:rPr>
        <w:t>Хоффман</w:t>
      </w:r>
      <w:proofErr w:type="spellEnd"/>
      <w:r w:rsidRPr="00151489">
        <w:rPr>
          <w:b/>
          <w:sz w:val="32"/>
        </w:rPr>
        <w:t xml:space="preserve"> </w:t>
      </w:r>
      <w:proofErr w:type="spellStart"/>
      <w:r w:rsidRPr="00151489">
        <w:rPr>
          <w:b/>
          <w:sz w:val="32"/>
        </w:rPr>
        <w:t>Криста</w:t>
      </w:r>
      <w:proofErr w:type="spellEnd"/>
      <w:r w:rsidRPr="00151489">
        <w:rPr>
          <w:b/>
          <w:sz w:val="32"/>
        </w:rPr>
        <w:t xml:space="preserve">, </w:t>
      </w:r>
      <w:r w:rsidRPr="00151489">
        <w:rPr>
          <w:i/>
          <w:sz w:val="32"/>
        </w:rPr>
        <w:t>руководитель Отдела консервации, Н</w:t>
      </w:r>
      <w:r>
        <w:rPr>
          <w:i/>
          <w:sz w:val="32"/>
        </w:rPr>
        <w:t xml:space="preserve">ациональная библиотека Австрии, </w:t>
      </w:r>
      <w:proofErr w:type="spellStart"/>
      <w:r>
        <w:rPr>
          <w:i/>
          <w:sz w:val="32"/>
        </w:rPr>
        <w:t>г</w:t>
      </w:r>
      <w:proofErr w:type="gramStart"/>
      <w:r>
        <w:rPr>
          <w:i/>
          <w:sz w:val="32"/>
        </w:rPr>
        <w:t>.В</w:t>
      </w:r>
      <w:proofErr w:type="gramEnd"/>
      <w:r>
        <w:rPr>
          <w:i/>
          <w:sz w:val="32"/>
        </w:rPr>
        <w:t>ена</w:t>
      </w:r>
      <w:proofErr w:type="spellEnd"/>
      <w:r>
        <w:rPr>
          <w:i/>
          <w:sz w:val="32"/>
        </w:rPr>
        <w:t>, Австрия</w:t>
      </w:r>
    </w:p>
    <w:p w:rsidR="00114E7C" w:rsidRPr="00114E7C" w:rsidRDefault="00114E7C" w:rsidP="004D676A">
      <w:pPr>
        <w:jc w:val="both"/>
        <w:rPr>
          <w:sz w:val="32"/>
        </w:rPr>
      </w:pPr>
      <w:r w:rsidRPr="00114E7C">
        <w:rPr>
          <w:sz w:val="32"/>
        </w:rPr>
        <w:t>Венский генезис: исследование и консервация позднеантичной рукописи VI</w:t>
      </w:r>
      <w:r w:rsidR="004A12E6" w:rsidRPr="00BE7DBB">
        <w:rPr>
          <w:sz w:val="32"/>
        </w:rPr>
        <w:t xml:space="preserve"> </w:t>
      </w:r>
      <w:r w:rsidRPr="00114E7C">
        <w:rPr>
          <w:sz w:val="32"/>
        </w:rPr>
        <w:t>в.</w:t>
      </w:r>
    </w:p>
    <w:p w:rsidR="00114E7C" w:rsidRPr="00114E7C" w:rsidRDefault="00114E7C" w:rsidP="004D676A">
      <w:pPr>
        <w:jc w:val="both"/>
        <w:rPr>
          <w:sz w:val="32"/>
        </w:rPr>
      </w:pPr>
    </w:p>
    <w:p w:rsidR="00114E7C" w:rsidRPr="00114E7C" w:rsidRDefault="00114E7C" w:rsidP="004D676A">
      <w:pPr>
        <w:jc w:val="both"/>
        <w:rPr>
          <w:i/>
          <w:sz w:val="32"/>
        </w:rPr>
      </w:pPr>
      <w:r w:rsidRPr="00114E7C">
        <w:rPr>
          <w:b/>
          <w:sz w:val="32"/>
        </w:rPr>
        <w:t>Степанова Анастасия Артемовна</w:t>
      </w:r>
      <w:r w:rsidRPr="00114E7C">
        <w:rPr>
          <w:sz w:val="32"/>
        </w:rPr>
        <w:t xml:space="preserve">, </w:t>
      </w:r>
      <w:r w:rsidRPr="00114E7C">
        <w:rPr>
          <w:i/>
          <w:sz w:val="32"/>
        </w:rPr>
        <w:t>художник-реставратор, Государстве</w:t>
      </w:r>
      <w:r w:rsidR="003A0B90">
        <w:rPr>
          <w:i/>
          <w:sz w:val="32"/>
        </w:rPr>
        <w:t xml:space="preserve">нный Эрмитаж, </w:t>
      </w:r>
      <w:proofErr w:type="spellStart"/>
      <w:r w:rsidR="003A0B90">
        <w:rPr>
          <w:i/>
          <w:sz w:val="32"/>
        </w:rPr>
        <w:t>г</w:t>
      </w:r>
      <w:proofErr w:type="gramStart"/>
      <w:r w:rsidR="003A0B90">
        <w:rPr>
          <w:i/>
          <w:sz w:val="32"/>
        </w:rPr>
        <w:t>.С</w:t>
      </w:r>
      <w:proofErr w:type="gramEnd"/>
      <w:r w:rsidR="003A0B90">
        <w:rPr>
          <w:i/>
          <w:sz w:val="32"/>
        </w:rPr>
        <w:t>анкт</w:t>
      </w:r>
      <w:proofErr w:type="spellEnd"/>
      <w:r w:rsidR="003A0B90">
        <w:rPr>
          <w:i/>
          <w:sz w:val="32"/>
        </w:rPr>
        <w:t>-Петербург</w:t>
      </w:r>
    </w:p>
    <w:p w:rsidR="00114E7C" w:rsidRPr="00114E7C" w:rsidRDefault="00114E7C" w:rsidP="004D676A">
      <w:pPr>
        <w:jc w:val="both"/>
        <w:rPr>
          <w:sz w:val="32"/>
        </w:rPr>
      </w:pPr>
      <w:r w:rsidRPr="00114E7C">
        <w:rPr>
          <w:sz w:val="32"/>
        </w:rPr>
        <w:t xml:space="preserve">О реставрации Библии </w:t>
      </w:r>
      <w:proofErr w:type="spellStart"/>
      <w:r w:rsidRPr="00114E7C">
        <w:rPr>
          <w:sz w:val="32"/>
        </w:rPr>
        <w:t>Пискатора</w:t>
      </w:r>
      <w:proofErr w:type="spellEnd"/>
      <w:r w:rsidRPr="00114E7C">
        <w:rPr>
          <w:sz w:val="32"/>
        </w:rPr>
        <w:t>, 1674 г.</w:t>
      </w:r>
    </w:p>
    <w:p w:rsidR="00114E7C" w:rsidRPr="00114E7C" w:rsidRDefault="00114E7C" w:rsidP="004D676A">
      <w:pPr>
        <w:jc w:val="both"/>
        <w:rPr>
          <w:sz w:val="32"/>
        </w:rPr>
      </w:pPr>
    </w:p>
    <w:p w:rsidR="00114E7C" w:rsidRPr="00114E7C" w:rsidRDefault="00114E7C" w:rsidP="004D676A">
      <w:pPr>
        <w:jc w:val="both"/>
        <w:rPr>
          <w:i/>
          <w:sz w:val="32"/>
        </w:rPr>
      </w:pPr>
      <w:r w:rsidRPr="00114E7C">
        <w:rPr>
          <w:b/>
          <w:sz w:val="32"/>
        </w:rPr>
        <w:t>Муратова Анна Игоревна</w:t>
      </w:r>
      <w:r w:rsidRPr="00114E7C">
        <w:rPr>
          <w:sz w:val="32"/>
        </w:rPr>
        <w:t xml:space="preserve">, </w:t>
      </w:r>
      <w:r w:rsidRPr="00114E7C">
        <w:rPr>
          <w:i/>
          <w:sz w:val="32"/>
        </w:rPr>
        <w:t>художник-реставратор, Государственная Третьяковская галерея, Музеи Москвы</w:t>
      </w:r>
      <w:r w:rsidR="00056F75">
        <w:rPr>
          <w:i/>
          <w:sz w:val="32"/>
        </w:rPr>
        <w:t xml:space="preserve">, </w:t>
      </w:r>
      <w:proofErr w:type="spellStart"/>
      <w:r w:rsidR="00056F75">
        <w:rPr>
          <w:i/>
          <w:sz w:val="32"/>
        </w:rPr>
        <w:t>г</w:t>
      </w:r>
      <w:proofErr w:type="gramStart"/>
      <w:r w:rsidR="00056F75">
        <w:rPr>
          <w:i/>
          <w:sz w:val="32"/>
        </w:rPr>
        <w:t>.М</w:t>
      </w:r>
      <w:proofErr w:type="gramEnd"/>
      <w:r w:rsidR="00056F75">
        <w:rPr>
          <w:i/>
          <w:sz w:val="32"/>
        </w:rPr>
        <w:t>осква</w:t>
      </w:r>
      <w:proofErr w:type="spellEnd"/>
    </w:p>
    <w:p w:rsidR="00114E7C" w:rsidRPr="00114E7C" w:rsidRDefault="00114E7C" w:rsidP="004D676A">
      <w:pPr>
        <w:jc w:val="both"/>
        <w:rPr>
          <w:sz w:val="32"/>
        </w:rPr>
      </w:pPr>
      <w:r w:rsidRPr="00114E7C">
        <w:rPr>
          <w:sz w:val="32"/>
        </w:rPr>
        <w:t>Реставрация рукописного документа из архива Государственной Третьяковской галереи «Удостоверение личности Ларионова М.Ф.»</w:t>
      </w:r>
    </w:p>
    <w:p w:rsidR="00114E7C" w:rsidRPr="00114E7C" w:rsidRDefault="00114E7C" w:rsidP="004D676A">
      <w:pPr>
        <w:jc w:val="both"/>
        <w:rPr>
          <w:sz w:val="32"/>
        </w:rPr>
      </w:pPr>
    </w:p>
    <w:p w:rsidR="00114E7C" w:rsidRPr="00114E7C" w:rsidRDefault="00114E7C" w:rsidP="004D676A">
      <w:pPr>
        <w:jc w:val="both"/>
        <w:rPr>
          <w:i/>
          <w:sz w:val="32"/>
        </w:rPr>
      </w:pPr>
      <w:r w:rsidRPr="00114E7C">
        <w:rPr>
          <w:b/>
          <w:sz w:val="32"/>
        </w:rPr>
        <w:t>Далибандо Маргарита Борисовна</w:t>
      </w:r>
      <w:r w:rsidRPr="00114E7C">
        <w:rPr>
          <w:sz w:val="32"/>
        </w:rPr>
        <w:t xml:space="preserve">, </w:t>
      </w:r>
      <w:r w:rsidRPr="00114E7C">
        <w:rPr>
          <w:i/>
          <w:sz w:val="32"/>
        </w:rPr>
        <w:t xml:space="preserve">заведующая Мастерской реставрации фотодокументов, Государственный исторический музей, </w:t>
      </w:r>
      <w:proofErr w:type="spellStart"/>
      <w:r w:rsidRPr="00114E7C">
        <w:rPr>
          <w:i/>
          <w:sz w:val="32"/>
        </w:rPr>
        <w:t>г</w:t>
      </w:r>
      <w:proofErr w:type="gramStart"/>
      <w:r w:rsidRPr="00114E7C">
        <w:rPr>
          <w:i/>
          <w:sz w:val="32"/>
        </w:rPr>
        <w:t>.М</w:t>
      </w:r>
      <w:proofErr w:type="gramEnd"/>
      <w:r w:rsidRPr="00114E7C">
        <w:rPr>
          <w:i/>
          <w:sz w:val="32"/>
        </w:rPr>
        <w:t>осква</w:t>
      </w:r>
      <w:proofErr w:type="spellEnd"/>
    </w:p>
    <w:p w:rsidR="00114E7C" w:rsidRPr="00114E7C" w:rsidRDefault="00114E7C" w:rsidP="004D676A">
      <w:pPr>
        <w:jc w:val="both"/>
        <w:rPr>
          <w:sz w:val="32"/>
        </w:rPr>
      </w:pPr>
      <w:r w:rsidRPr="00114E7C">
        <w:rPr>
          <w:b/>
          <w:sz w:val="32"/>
        </w:rPr>
        <w:t>Золотарев Дмитрий Алексеевич</w:t>
      </w:r>
      <w:r w:rsidRPr="00114E7C">
        <w:rPr>
          <w:sz w:val="32"/>
        </w:rPr>
        <w:t xml:space="preserve">, </w:t>
      </w:r>
      <w:r w:rsidRPr="00F250DB">
        <w:rPr>
          <w:i/>
          <w:sz w:val="32"/>
        </w:rPr>
        <w:t xml:space="preserve">художник-реставратор фотодокументов, Государственный исторический музей, </w:t>
      </w:r>
      <w:proofErr w:type="spellStart"/>
      <w:r w:rsidRPr="00F250DB">
        <w:rPr>
          <w:i/>
          <w:sz w:val="32"/>
        </w:rPr>
        <w:t>г</w:t>
      </w:r>
      <w:proofErr w:type="gramStart"/>
      <w:r w:rsidRPr="00F250DB">
        <w:rPr>
          <w:i/>
          <w:sz w:val="32"/>
        </w:rPr>
        <w:t>.М</w:t>
      </w:r>
      <w:proofErr w:type="gramEnd"/>
      <w:r w:rsidRPr="00F250DB">
        <w:rPr>
          <w:i/>
          <w:sz w:val="32"/>
        </w:rPr>
        <w:t>осква</w:t>
      </w:r>
      <w:proofErr w:type="spellEnd"/>
    </w:p>
    <w:p w:rsidR="00114E7C" w:rsidRPr="00114E7C" w:rsidRDefault="00114E7C" w:rsidP="004D676A">
      <w:pPr>
        <w:jc w:val="both"/>
        <w:rPr>
          <w:sz w:val="32"/>
        </w:rPr>
      </w:pPr>
      <w:r w:rsidRPr="00114E7C">
        <w:rPr>
          <w:sz w:val="32"/>
        </w:rPr>
        <w:t xml:space="preserve">Нестандартные подходы к реставрации </w:t>
      </w:r>
      <w:proofErr w:type="spellStart"/>
      <w:r w:rsidRPr="00114E7C">
        <w:rPr>
          <w:sz w:val="32"/>
        </w:rPr>
        <w:t>фотонегативов</w:t>
      </w:r>
      <w:proofErr w:type="spellEnd"/>
    </w:p>
    <w:p w:rsidR="00114E7C" w:rsidRPr="00114E7C" w:rsidRDefault="00114E7C" w:rsidP="004D676A">
      <w:pPr>
        <w:jc w:val="both"/>
        <w:rPr>
          <w:sz w:val="32"/>
        </w:rPr>
      </w:pPr>
    </w:p>
    <w:p w:rsidR="00114E7C" w:rsidRPr="00114E7C" w:rsidRDefault="00114E7C" w:rsidP="004D676A">
      <w:pPr>
        <w:jc w:val="both"/>
        <w:rPr>
          <w:i/>
          <w:sz w:val="32"/>
        </w:rPr>
      </w:pPr>
      <w:r w:rsidRPr="00114E7C">
        <w:rPr>
          <w:b/>
          <w:sz w:val="32"/>
        </w:rPr>
        <w:t>Козлова Елена Андреевна</w:t>
      </w:r>
      <w:r w:rsidRPr="00114E7C">
        <w:rPr>
          <w:sz w:val="32"/>
        </w:rPr>
        <w:t xml:space="preserve">, </w:t>
      </w:r>
      <w:r w:rsidRPr="00114E7C">
        <w:rPr>
          <w:i/>
          <w:sz w:val="32"/>
        </w:rPr>
        <w:t xml:space="preserve">научный сотрудник, Государственный исторический музей, </w:t>
      </w:r>
      <w:proofErr w:type="spellStart"/>
      <w:r w:rsidRPr="00114E7C">
        <w:rPr>
          <w:i/>
          <w:sz w:val="32"/>
        </w:rPr>
        <w:t>г</w:t>
      </w:r>
      <w:proofErr w:type="gramStart"/>
      <w:r w:rsidRPr="00114E7C">
        <w:rPr>
          <w:i/>
          <w:sz w:val="32"/>
        </w:rPr>
        <w:t>.М</w:t>
      </w:r>
      <w:proofErr w:type="gramEnd"/>
      <w:r w:rsidRPr="00114E7C">
        <w:rPr>
          <w:i/>
          <w:sz w:val="32"/>
        </w:rPr>
        <w:t>осква</w:t>
      </w:r>
      <w:proofErr w:type="spellEnd"/>
    </w:p>
    <w:p w:rsidR="00114E7C" w:rsidRPr="00114E7C" w:rsidRDefault="00114E7C" w:rsidP="004D676A">
      <w:pPr>
        <w:jc w:val="both"/>
        <w:rPr>
          <w:sz w:val="32"/>
        </w:rPr>
      </w:pPr>
      <w:proofErr w:type="spellStart"/>
      <w:r w:rsidRPr="00114E7C">
        <w:rPr>
          <w:b/>
          <w:sz w:val="32"/>
        </w:rPr>
        <w:t>Слободянюк</w:t>
      </w:r>
      <w:proofErr w:type="spellEnd"/>
      <w:r w:rsidRPr="00114E7C">
        <w:rPr>
          <w:b/>
          <w:sz w:val="32"/>
        </w:rPr>
        <w:t xml:space="preserve"> Екатерина Дмитриевна</w:t>
      </w:r>
      <w:r w:rsidRPr="00114E7C">
        <w:rPr>
          <w:sz w:val="32"/>
        </w:rPr>
        <w:t xml:space="preserve">, </w:t>
      </w:r>
      <w:r w:rsidRPr="00C56ADA">
        <w:rPr>
          <w:i/>
          <w:sz w:val="32"/>
        </w:rPr>
        <w:t xml:space="preserve">художник-реставратор, Государственный исторический музей, </w:t>
      </w:r>
      <w:proofErr w:type="spellStart"/>
      <w:r w:rsidRPr="00C56ADA">
        <w:rPr>
          <w:i/>
          <w:sz w:val="32"/>
        </w:rPr>
        <w:t>г</w:t>
      </w:r>
      <w:proofErr w:type="gramStart"/>
      <w:r w:rsidRPr="00C56ADA">
        <w:rPr>
          <w:i/>
          <w:sz w:val="32"/>
        </w:rPr>
        <w:t>.М</w:t>
      </w:r>
      <w:proofErr w:type="gramEnd"/>
      <w:r w:rsidRPr="00C56ADA">
        <w:rPr>
          <w:i/>
          <w:sz w:val="32"/>
        </w:rPr>
        <w:t>осква</w:t>
      </w:r>
      <w:proofErr w:type="spellEnd"/>
    </w:p>
    <w:p w:rsidR="0079078B" w:rsidRPr="00DF5621" w:rsidRDefault="00114E7C" w:rsidP="004D676A">
      <w:pPr>
        <w:jc w:val="both"/>
        <w:rPr>
          <w:sz w:val="32"/>
        </w:rPr>
      </w:pPr>
      <w:r w:rsidRPr="00114E7C">
        <w:rPr>
          <w:sz w:val="32"/>
        </w:rPr>
        <w:t>Проблемы определения печатных техник: меццо-тинто, акватинта</w:t>
      </w:r>
    </w:p>
    <w:p w:rsidR="00BC5DEF" w:rsidRDefault="00BC5DEF" w:rsidP="00ED0665">
      <w:pPr>
        <w:rPr>
          <w:b/>
          <w:sz w:val="36"/>
        </w:rPr>
      </w:pPr>
    </w:p>
    <w:p w:rsidR="005F177C" w:rsidRPr="002F0786" w:rsidRDefault="005F177C" w:rsidP="005F177C">
      <w:pPr>
        <w:jc w:val="both"/>
        <w:rPr>
          <w:b/>
          <w:color w:val="365F91" w:themeColor="accent1" w:themeShade="BF"/>
          <w:sz w:val="32"/>
        </w:rPr>
      </w:pPr>
      <w:r w:rsidRPr="002F0786">
        <w:rPr>
          <w:b/>
          <w:color w:val="365F91" w:themeColor="accent1" w:themeShade="BF"/>
          <w:sz w:val="32"/>
        </w:rPr>
        <w:t>11.30-11.45</w:t>
      </w:r>
    </w:p>
    <w:p w:rsidR="005F177C" w:rsidRDefault="005F177C" w:rsidP="005F177C">
      <w:pPr>
        <w:rPr>
          <w:b/>
          <w:sz w:val="32"/>
        </w:rPr>
      </w:pPr>
      <w:r w:rsidRPr="002F0786">
        <w:rPr>
          <w:b/>
          <w:sz w:val="32"/>
        </w:rPr>
        <w:t>Кофе-пауза</w:t>
      </w:r>
    </w:p>
    <w:p w:rsidR="005F177C" w:rsidRDefault="005F177C" w:rsidP="005F177C">
      <w:pPr>
        <w:rPr>
          <w:b/>
          <w:sz w:val="32"/>
        </w:rPr>
      </w:pPr>
    </w:p>
    <w:p w:rsidR="005F177C" w:rsidRDefault="005F177C" w:rsidP="005F177C">
      <w:pPr>
        <w:rPr>
          <w:b/>
          <w:sz w:val="32"/>
        </w:rPr>
      </w:pPr>
    </w:p>
    <w:p w:rsidR="002B176C" w:rsidRDefault="002B176C" w:rsidP="005F177C">
      <w:pPr>
        <w:rPr>
          <w:b/>
          <w:sz w:val="32"/>
        </w:rPr>
      </w:pPr>
    </w:p>
    <w:p w:rsidR="005F177C" w:rsidRDefault="005F177C" w:rsidP="005F177C">
      <w:pPr>
        <w:rPr>
          <w:b/>
          <w:sz w:val="32"/>
        </w:rPr>
      </w:pPr>
    </w:p>
    <w:p w:rsidR="005F177C" w:rsidRPr="004B3FC4" w:rsidRDefault="005F177C" w:rsidP="005F177C">
      <w:pPr>
        <w:rPr>
          <w:b/>
          <w:sz w:val="36"/>
        </w:rPr>
      </w:pPr>
    </w:p>
    <w:p w:rsidR="00114E7C" w:rsidRPr="00CE0826" w:rsidRDefault="00114E7C" w:rsidP="00114E7C">
      <w:pPr>
        <w:jc w:val="right"/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4D45762" wp14:editId="41292DF5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" strokecolor="#4579b8 [3044]" strokeweight="1.5pt"/>
            </w:pict>
          </mc:Fallback>
        </mc:AlternateContent>
      </w:r>
      <w:r>
        <w:rPr>
          <w:b/>
          <w:sz w:val="36"/>
        </w:rPr>
        <w:t>16</w:t>
      </w:r>
      <w:r w:rsidRPr="00CE0826">
        <w:rPr>
          <w:b/>
          <w:sz w:val="36"/>
        </w:rPr>
        <w:t xml:space="preserve"> </w:t>
      </w:r>
      <w:r>
        <w:rPr>
          <w:b/>
          <w:sz w:val="36"/>
        </w:rPr>
        <w:t>октября, среда</w:t>
      </w:r>
    </w:p>
    <w:p w:rsidR="00114E7C" w:rsidRDefault="00114E7C" w:rsidP="00114E7C">
      <w:pPr>
        <w:jc w:val="both"/>
        <w:rPr>
          <w:b/>
          <w:color w:val="365F91" w:themeColor="accent1" w:themeShade="BF"/>
          <w:sz w:val="32"/>
        </w:rPr>
      </w:pPr>
    </w:p>
    <w:p w:rsidR="00F5201C" w:rsidRPr="002F0786" w:rsidRDefault="00F5201C" w:rsidP="00F5201C">
      <w:pPr>
        <w:jc w:val="both"/>
        <w:rPr>
          <w:b/>
          <w:color w:val="365F91" w:themeColor="accent1" w:themeShade="BF"/>
          <w:sz w:val="32"/>
        </w:rPr>
      </w:pPr>
      <w:r w:rsidRPr="002F0786">
        <w:rPr>
          <w:b/>
          <w:color w:val="365F91" w:themeColor="accent1" w:themeShade="BF"/>
          <w:sz w:val="32"/>
        </w:rPr>
        <w:t>11</w:t>
      </w:r>
      <w:r>
        <w:rPr>
          <w:b/>
          <w:color w:val="365F91" w:themeColor="accent1" w:themeShade="BF"/>
          <w:sz w:val="32"/>
        </w:rPr>
        <w:t>.45</w:t>
      </w:r>
      <w:r w:rsidRPr="002F0786">
        <w:rPr>
          <w:b/>
          <w:color w:val="365F91" w:themeColor="accent1" w:themeShade="BF"/>
          <w:sz w:val="32"/>
        </w:rPr>
        <w:t>-1</w:t>
      </w:r>
      <w:r>
        <w:rPr>
          <w:b/>
          <w:color w:val="365F91" w:themeColor="accent1" w:themeShade="BF"/>
          <w:sz w:val="32"/>
        </w:rPr>
        <w:t>3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30</w:t>
      </w:r>
    </w:p>
    <w:p w:rsidR="00F5201C" w:rsidRPr="00F5201C" w:rsidRDefault="00F5201C" w:rsidP="004D676A">
      <w:pPr>
        <w:jc w:val="both"/>
        <w:rPr>
          <w:i/>
          <w:sz w:val="32"/>
        </w:rPr>
      </w:pPr>
      <w:proofErr w:type="spellStart"/>
      <w:r w:rsidRPr="00F5201C">
        <w:rPr>
          <w:b/>
          <w:sz w:val="32"/>
        </w:rPr>
        <w:t>Лапинская</w:t>
      </w:r>
      <w:proofErr w:type="spellEnd"/>
      <w:r w:rsidRPr="00F5201C">
        <w:rPr>
          <w:b/>
          <w:sz w:val="32"/>
        </w:rPr>
        <w:t xml:space="preserve"> Мария Александровна, </w:t>
      </w:r>
      <w:r w:rsidRPr="00F5201C">
        <w:rPr>
          <w:i/>
          <w:sz w:val="32"/>
        </w:rPr>
        <w:t xml:space="preserve">реставратор графики 1 категории, </w:t>
      </w:r>
      <w:proofErr w:type="spellStart"/>
      <w:r w:rsidRPr="00F5201C">
        <w:rPr>
          <w:i/>
          <w:sz w:val="32"/>
        </w:rPr>
        <w:t>г</w:t>
      </w:r>
      <w:proofErr w:type="gramStart"/>
      <w:r w:rsidRPr="00F5201C">
        <w:rPr>
          <w:i/>
          <w:sz w:val="32"/>
        </w:rPr>
        <w:t>.М</w:t>
      </w:r>
      <w:proofErr w:type="gramEnd"/>
      <w:r w:rsidRPr="00F5201C">
        <w:rPr>
          <w:i/>
          <w:sz w:val="32"/>
        </w:rPr>
        <w:t>осква</w:t>
      </w:r>
      <w:proofErr w:type="spellEnd"/>
    </w:p>
    <w:p w:rsidR="00F5201C" w:rsidRPr="00F5201C" w:rsidRDefault="00F5201C" w:rsidP="004D676A">
      <w:pPr>
        <w:jc w:val="both"/>
        <w:rPr>
          <w:sz w:val="32"/>
        </w:rPr>
      </w:pPr>
      <w:proofErr w:type="gramStart"/>
      <w:r w:rsidRPr="00F5201C">
        <w:rPr>
          <w:sz w:val="32"/>
        </w:rPr>
        <w:t>Расписная</w:t>
      </w:r>
      <w:proofErr w:type="gramEnd"/>
      <w:r w:rsidRPr="00F5201C">
        <w:rPr>
          <w:sz w:val="32"/>
        </w:rPr>
        <w:t xml:space="preserve"> </w:t>
      </w:r>
      <w:proofErr w:type="spellStart"/>
      <w:r w:rsidRPr="00F5201C">
        <w:rPr>
          <w:sz w:val="32"/>
        </w:rPr>
        <w:t>корабья</w:t>
      </w:r>
      <w:proofErr w:type="spellEnd"/>
      <w:r w:rsidRPr="00F5201C">
        <w:rPr>
          <w:sz w:val="32"/>
        </w:rPr>
        <w:t xml:space="preserve"> Русского Севера кон. XVII-XVIII вв. из коллекции ГИМ: исследования и реставрация</w:t>
      </w:r>
    </w:p>
    <w:p w:rsidR="00F5201C" w:rsidRPr="00F5201C" w:rsidRDefault="00F5201C" w:rsidP="004D676A">
      <w:pPr>
        <w:jc w:val="both"/>
        <w:rPr>
          <w:b/>
          <w:sz w:val="32"/>
        </w:rPr>
      </w:pPr>
    </w:p>
    <w:p w:rsidR="00F5201C" w:rsidRPr="00F5201C" w:rsidRDefault="00F5201C" w:rsidP="004D676A">
      <w:pPr>
        <w:jc w:val="both"/>
        <w:rPr>
          <w:i/>
          <w:sz w:val="32"/>
        </w:rPr>
      </w:pPr>
      <w:r w:rsidRPr="00F5201C">
        <w:rPr>
          <w:b/>
          <w:sz w:val="32"/>
        </w:rPr>
        <w:t xml:space="preserve">Ваховская Зинаида Станиславовна, </w:t>
      </w:r>
      <w:r w:rsidRPr="00F5201C">
        <w:rPr>
          <w:i/>
          <w:sz w:val="32"/>
        </w:rPr>
        <w:t>ведущий научный сотрудник, Российская госуд</w:t>
      </w:r>
      <w:r>
        <w:rPr>
          <w:i/>
          <w:sz w:val="32"/>
        </w:rPr>
        <w:t xml:space="preserve">арственная библиотека, </w:t>
      </w:r>
      <w:proofErr w:type="spellStart"/>
      <w:r>
        <w:rPr>
          <w:i/>
          <w:sz w:val="32"/>
        </w:rPr>
        <w:t>г</w:t>
      </w:r>
      <w:proofErr w:type="gramStart"/>
      <w:r>
        <w:rPr>
          <w:i/>
          <w:sz w:val="32"/>
        </w:rPr>
        <w:t>.М</w:t>
      </w:r>
      <w:proofErr w:type="gramEnd"/>
      <w:r>
        <w:rPr>
          <w:i/>
          <w:sz w:val="32"/>
        </w:rPr>
        <w:t>осква</w:t>
      </w:r>
      <w:proofErr w:type="spellEnd"/>
    </w:p>
    <w:p w:rsidR="00F5201C" w:rsidRDefault="00BC5F43" w:rsidP="004D676A">
      <w:pPr>
        <w:jc w:val="both"/>
        <w:rPr>
          <w:sz w:val="32"/>
        </w:rPr>
      </w:pPr>
      <w:proofErr w:type="spellStart"/>
      <w:r w:rsidRPr="00BC5F43">
        <w:rPr>
          <w:sz w:val="32"/>
        </w:rPr>
        <w:t>Предреставрационные</w:t>
      </w:r>
      <w:proofErr w:type="spellEnd"/>
      <w:r w:rsidRPr="00BC5F43">
        <w:rPr>
          <w:sz w:val="32"/>
        </w:rPr>
        <w:t xml:space="preserve"> исследования рукописи «Александрия и Сказание о Мамаевом побоище»</w:t>
      </w:r>
    </w:p>
    <w:p w:rsidR="00BC5F43" w:rsidRPr="00F5201C" w:rsidRDefault="00BC5F43" w:rsidP="004D676A">
      <w:pPr>
        <w:jc w:val="both"/>
        <w:rPr>
          <w:b/>
          <w:sz w:val="32"/>
        </w:rPr>
      </w:pPr>
    </w:p>
    <w:p w:rsidR="00F5201C" w:rsidRPr="00F5201C" w:rsidRDefault="00F5201C" w:rsidP="004D676A">
      <w:pPr>
        <w:jc w:val="both"/>
        <w:rPr>
          <w:i/>
          <w:sz w:val="32"/>
        </w:rPr>
      </w:pPr>
      <w:r w:rsidRPr="00F5201C">
        <w:rPr>
          <w:b/>
          <w:sz w:val="32"/>
        </w:rPr>
        <w:t xml:space="preserve">Парфенова Татьяна Георгиевна, </w:t>
      </w:r>
      <w:r w:rsidRPr="00F5201C">
        <w:rPr>
          <w:i/>
          <w:sz w:val="32"/>
        </w:rPr>
        <w:t xml:space="preserve">заведующая Сектором реставрации бумаг, книг и графических материалов, художник-реставратор высшей категории, Музеи Московского Кремля, </w:t>
      </w:r>
      <w:proofErr w:type="spellStart"/>
      <w:r w:rsidR="00512FDE">
        <w:rPr>
          <w:i/>
          <w:sz w:val="32"/>
        </w:rPr>
        <w:t>г</w:t>
      </w:r>
      <w:proofErr w:type="gramStart"/>
      <w:r w:rsidR="00512FDE">
        <w:rPr>
          <w:i/>
          <w:sz w:val="32"/>
        </w:rPr>
        <w:t>.</w:t>
      </w:r>
      <w:r w:rsidRPr="00F5201C">
        <w:rPr>
          <w:i/>
          <w:sz w:val="32"/>
        </w:rPr>
        <w:t>М</w:t>
      </w:r>
      <w:proofErr w:type="gramEnd"/>
      <w:r w:rsidRPr="00F5201C">
        <w:rPr>
          <w:i/>
          <w:sz w:val="32"/>
        </w:rPr>
        <w:t>осква</w:t>
      </w:r>
      <w:proofErr w:type="spellEnd"/>
    </w:p>
    <w:p w:rsidR="00F5201C" w:rsidRPr="00F5201C" w:rsidRDefault="00F5201C" w:rsidP="004D676A">
      <w:pPr>
        <w:jc w:val="both"/>
        <w:rPr>
          <w:sz w:val="32"/>
        </w:rPr>
      </w:pPr>
      <w:r w:rsidRPr="00F5201C">
        <w:rPr>
          <w:sz w:val="32"/>
        </w:rPr>
        <w:t xml:space="preserve">Укрепление красочного слоя с применением </w:t>
      </w:r>
      <w:proofErr w:type="spellStart"/>
      <w:r w:rsidRPr="00F5201C">
        <w:rPr>
          <w:sz w:val="32"/>
        </w:rPr>
        <w:t>консолиданта</w:t>
      </w:r>
      <w:proofErr w:type="spellEnd"/>
      <w:r w:rsidRPr="00F5201C">
        <w:rPr>
          <w:sz w:val="32"/>
        </w:rPr>
        <w:t xml:space="preserve"> </w:t>
      </w:r>
      <w:proofErr w:type="spellStart"/>
      <w:r w:rsidRPr="00F5201C">
        <w:rPr>
          <w:sz w:val="32"/>
        </w:rPr>
        <w:t>YunFunori</w:t>
      </w:r>
      <w:proofErr w:type="spellEnd"/>
      <w:r w:rsidRPr="00F5201C">
        <w:rPr>
          <w:sz w:val="32"/>
        </w:rPr>
        <w:t>. На примере пергаменной грамоты из собрания Музеев Московского Кремля</w:t>
      </w:r>
    </w:p>
    <w:p w:rsidR="00F5201C" w:rsidRPr="00F5201C" w:rsidRDefault="00F5201C" w:rsidP="004D676A">
      <w:pPr>
        <w:jc w:val="both"/>
        <w:rPr>
          <w:b/>
          <w:sz w:val="32"/>
        </w:rPr>
      </w:pPr>
    </w:p>
    <w:p w:rsidR="00F5201C" w:rsidRPr="00F5201C" w:rsidRDefault="00F5201C" w:rsidP="004D676A">
      <w:pPr>
        <w:jc w:val="both"/>
        <w:rPr>
          <w:i/>
          <w:sz w:val="32"/>
        </w:rPr>
      </w:pPr>
      <w:r w:rsidRPr="00F5201C">
        <w:rPr>
          <w:b/>
          <w:sz w:val="32"/>
        </w:rPr>
        <w:t xml:space="preserve">Галкина Людмила Арсеньевна, </w:t>
      </w:r>
      <w:r w:rsidRPr="00F5201C">
        <w:rPr>
          <w:i/>
          <w:sz w:val="32"/>
        </w:rPr>
        <w:t xml:space="preserve">кандидат технических наук, специалист по картону для реставрации и консервации памятников культуры, ООО «Арт </w:t>
      </w:r>
      <w:proofErr w:type="spellStart"/>
      <w:r w:rsidRPr="00F5201C">
        <w:rPr>
          <w:i/>
          <w:sz w:val="32"/>
        </w:rPr>
        <w:t>Текникс</w:t>
      </w:r>
      <w:proofErr w:type="spellEnd"/>
      <w:r w:rsidRPr="00F5201C">
        <w:rPr>
          <w:i/>
          <w:sz w:val="32"/>
        </w:rPr>
        <w:t xml:space="preserve">», </w:t>
      </w:r>
      <w:proofErr w:type="spellStart"/>
      <w:r w:rsidRPr="00F5201C">
        <w:rPr>
          <w:i/>
          <w:sz w:val="32"/>
        </w:rPr>
        <w:t>г</w:t>
      </w:r>
      <w:proofErr w:type="gramStart"/>
      <w:r w:rsidRPr="00F5201C">
        <w:rPr>
          <w:i/>
          <w:sz w:val="32"/>
        </w:rPr>
        <w:t>.С</w:t>
      </w:r>
      <w:proofErr w:type="gramEnd"/>
      <w:r w:rsidRPr="00F5201C">
        <w:rPr>
          <w:i/>
          <w:sz w:val="32"/>
        </w:rPr>
        <w:t>анкт</w:t>
      </w:r>
      <w:proofErr w:type="spellEnd"/>
      <w:r w:rsidRPr="00F5201C">
        <w:rPr>
          <w:i/>
          <w:sz w:val="32"/>
        </w:rPr>
        <w:t>-Петербург</w:t>
      </w:r>
    </w:p>
    <w:p w:rsidR="00F5201C" w:rsidRPr="00F5201C" w:rsidRDefault="00F5201C" w:rsidP="004D676A">
      <w:pPr>
        <w:jc w:val="both"/>
        <w:rPr>
          <w:sz w:val="32"/>
        </w:rPr>
      </w:pPr>
      <w:r w:rsidRPr="00F5201C">
        <w:rPr>
          <w:sz w:val="32"/>
        </w:rPr>
        <w:t>Проблема стандартизации картона, предназначенного для фазовой консервации документов: предпосылки, возможное решение, ожидаемый результат</w:t>
      </w:r>
    </w:p>
    <w:p w:rsidR="00F5201C" w:rsidRPr="00F5201C" w:rsidRDefault="00F5201C" w:rsidP="004D676A">
      <w:pPr>
        <w:jc w:val="both"/>
        <w:rPr>
          <w:b/>
          <w:sz w:val="32"/>
        </w:rPr>
      </w:pPr>
    </w:p>
    <w:p w:rsidR="00F5201C" w:rsidRPr="00F5201C" w:rsidRDefault="00F5201C" w:rsidP="004D676A">
      <w:pPr>
        <w:jc w:val="both"/>
        <w:rPr>
          <w:i/>
          <w:sz w:val="32"/>
        </w:rPr>
      </w:pPr>
      <w:proofErr w:type="spellStart"/>
      <w:r w:rsidRPr="00F5201C">
        <w:rPr>
          <w:b/>
          <w:sz w:val="32"/>
        </w:rPr>
        <w:t>Куртепова</w:t>
      </w:r>
      <w:proofErr w:type="spellEnd"/>
      <w:r w:rsidRPr="00F5201C">
        <w:rPr>
          <w:b/>
          <w:sz w:val="32"/>
        </w:rPr>
        <w:t xml:space="preserve"> Людмила Вячеславовна, </w:t>
      </w:r>
      <w:r w:rsidRPr="00F5201C">
        <w:rPr>
          <w:i/>
          <w:sz w:val="32"/>
        </w:rPr>
        <w:t xml:space="preserve">ведущий научный сотрудник, Библиотека иностранной литературы, </w:t>
      </w:r>
      <w:proofErr w:type="spellStart"/>
      <w:r w:rsidRPr="00F5201C">
        <w:rPr>
          <w:i/>
          <w:sz w:val="32"/>
        </w:rPr>
        <w:t>г</w:t>
      </w:r>
      <w:proofErr w:type="gramStart"/>
      <w:r w:rsidRPr="00F5201C">
        <w:rPr>
          <w:i/>
          <w:sz w:val="32"/>
        </w:rPr>
        <w:t>.М</w:t>
      </w:r>
      <w:proofErr w:type="gramEnd"/>
      <w:r w:rsidRPr="00F5201C">
        <w:rPr>
          <w:i/>
          <w:sz w:val="32"/>
        </w:rPr>
        <w:t>осква</w:t>
      </w:r>
      <w:proofErr w:type="spellEnd"/>
    </w:p>
    <w:p w:rsidR="00F5201C" w:rsidRPr="00F5201C" w:rsidRDefault="005B3CF6" w:rsidP="004D676A">
      <w:pPr>
        <w:jc w:val="both"/>
        <w:rPr>
          <w:sz w:val="32"/>
        </w:rPr>
      </w:pPr>
      <w:r>
        <w:rPr>
          <w:sz w:val="32"/>
        </w:rPr>
        <w:t>К вопросу</w:t>
      </w:r>
      <w:r w:rsidR="00193F44">
        <w:rPr>
          <w:sz w:val="32"/>
        </w:rPr>
        <w:t xml:space="preserve"> </w:t>
      </w:r>
      <w:r w:rsidR="00F5201C" w:rsidRPr="00F5201C">
        <w:rPr>
          <w:sz w:val="32"/>
        </w:rPr>
        <w:t>массовой нейтрализации</w:t>
      </w:r>
      <w:r>
        <w:rPr>
          <w:sz w:val="32"/>
        </w:rPr>
        <w:t xml:space="preserve"> бумаги документов</w:t>
      </w:r>
    </w:p>
    <w:p w:rsidR="00F5201C" w:rsidRPr="00F5201C" w:rsidRDefault="00F5201C" w:rsidP="004D676A">
      <w:pPr>
        <w:jc w:val="both"/>
        <w:rPr>
          <w:b/>
          <w:sz w:val="32"/>
        </w:rPr>
      </w:pPr>
    </w:p>
    <w:p w:rsidR="00F5201C" w:rsidRPr="00F5201C" w:rsidRDefault="00F5201C" w:rsidP="004D676A">
      <w:pPr>
        <w:jc w:val="both"/>
        <w:rPr>
          <w:i/>
          <w:sz w:val="32"/>
        </w:rPr>
      </w:pPr>
      <w:r w:rsidRPr="00F5201C">
        <w:rPr>
          <w:b/>
          <w:sz w:val="32"/>
        </w:rPr>
        <w:t xml:space="preserve">Егоров Вадим Игоревич, </w:t>
      </w:r>
      <w:r w:rsidRPr="00F5201C">
        <w:rPr>
          <w:i/>
          <w:sz w:val="32"/>
        </w:rPr>
        <w:t>главный специалист Отдела обеспечения сохранн</w:t>
      </w:r>
      <w:r w:rsidR="00C56707">
        <w:rPr>
          <w:i/>
          <w:sz w:val="32"/>
        </w:rPr>
        <w:t xml:space="preserve">ости </w:t>
      </w:r>
      <w:r w:rsidRPr="00F5201C">
        <w:rPr>
          <w:i/>
          <w:sz w:val="32"/>
        </w:rPr>
        <w:t xml:space="preserve">государственного учета документов, Российский государственный военно-исторический архив, </w:t>
      </w:r>
      <w:proofErr w:type="spellStart"/>
      <w:r w:rsidRPr="00F5201C">
        <w:rPr>
          <w:i/>
          <w:sz w:val="32"/>
        </w:rPr>
        <w:t>г</w:t>
      </w:r>
      <w:proofErr w:type="gramStart"/>
      <w:r w:rsidRPr="00F5201C">
        <w:rPr>
          <w:i/>
          <w:sz w:val="32"/>
        </w:rPr>
        <w:t>.М</w:t>
      </w:r>
      <w:proofErr w:type="gramEnd"/>
      <w:r w:rsidRPr="00F5201C">
        <w:rPr>
          <w:i/>
          <w:sz w:val="32"/>
        </w:rPr>
        <w:t>осква</w:t>
      </w:r>
      <w:proofErr w:type="spellEnd"/>
    </w:p>
    <w:p w:rsidR="00F5201C" w:rsidRPr="00F5201C" w:rsidRDefault="00F5201C" w:rsidP="004D676A">
      <w:pPr>
        <w:jc w:val="both"/>
        <w:rPr>
          <w:sz w:val="32"/>
        </w:rPr>
      </w:pPr>
      <w:r w:rsidRPr="00F5201C">
        <w:rPr>
          <w:sz w:val="32"/>
        </w:rPr>
        <w:t>О массовом переплете и реставрации документов</w:t>
      </w:r>
    </w:p>
    <w:p w:rsidR="003D4C66" w:rsidRDefault="003D4C66" w:rsidP="003D4C66">
      <w:pPr>
        <w:rPr>
          <w:b/>
          <w:sz w:val="36"/>
        </w:rPr>
      </w:pPr>
    </w:p>
    <w:p w:rsidR="005F177C" w:rsidRPr="002F0786" w:rsidRDefault="005F177C" w:rsidP="005F177C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13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</w:t>
      </w:r>
      <w:r w:rsidRPr="002F0786">
        <w:rPr>
          <w:b/>
          <w:color w:val="365F91" w:themeColor="accent1" w:themeShade="BF"/>
          <w:sz w:val="32"/>
        </w:rPr>
        <w:t>0-1</w:t>
      </w:r>
      <w:r>
        <w:rPr>
          <w:b/>
          <w:color w:val="365F91" w:themeColor="accent1" w:themeShade="BF"/>
          <w:sz w:val="32"/>
        </w:rPr>
        <w:t>4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30</w:t>
      </w:r>
    </w:p>
    <w:p w:rsidR="005F177C" w:rsidRPr="002F0786" w:rsidRDefault="005F177C" w:rsidP="005F177C">
      <w:pPr>
        <w:jc w:val="both"/>
        <w:rPr>
          <w:b/>
          <w:sz w:val="32"/>
        </w:rPr>
      </w:pPr>
      <w:r>
        <w:rPr>
          <w:b/>
          <w:sz w:val="32"/>
        </w:rPr>
        <w:t>Обед</w:t>
      </w:r>
    </w:p>
    <w:p w:rsidR="003D4C66" w:rsidRDefault="003D4C66" w:rsidP="003D4C66">
      <w:pPr>
        <w:rPr>
          <w:b/>
          <w:sz w:val="36"/>
        </w:rPr>
      </w:pPr>
    </w:p>
    <w:p w:rsidR="003D4C66" w:rsidRPr="00CE0826" w:rsidRDefault="003D4C66" w:rsidP="003D4C66">
      <w:pPr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299A3D" wp14:editId="7A0F0726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" strokecolor="#4579b8 [3044]" strokeweight="1.5pt"/>
            </w:pict>
          </mc:Fallback>
        </mc:AlternateContent>
      </w:r>
      <w:r>
        <w:rPr>
          <w:b/>
          <w:sz w:val="36"/>
        </w:rPr>
        <w:t>16</w:t>
      </w:r>
      <w:r w:rsidRPr="00CE0826">
        <w:rPr>
          <w:b/>
          <w:sz w:val="36"/>
        </w:rPr>
        <w:t xml:space="preserve"> </w:t>
      </w:r>
      <w:r>
        <w:rPr>
          <w:b/>
          <w:sz w:val="36"/>
        </w:rPr>
        <w:t>октября, среда</w:t>
      </w:r>
    </w:p>
    <w:p w:rsidR="00BC5DEF" w:rsidRPr="00A75649" w:rsidRDefault="00BC5DEF" w:rsidP="00ED0665">
      <w:pPr>
        <w:rPr>
          <w:b/>
          <w:sz w:val="32"/>
          <w:szCs w:val="32"/>
        </w:rPr>
      </w:pPr>
    </w:p>
    <w:p w:rsidR="00257E2B" w:rsidRPr="00A75649" w:rsidRDefault="00257E2B" w:rsidP="00257E2B">
      <w:pPr>
        <w:jc w:val="both"/>
        <w:rPr>
          <w:b/>
          <w:color w:val="365F91" w:themeColor="accent1" w:themeShade="BF"/>
          <w:sz w:val="32"/>
          <w:szCs w:val="32"/>
        </w:rPr>
      </w:pPr>
      <w:r w:rsidRPr="00A75649">
        <w:rPr>
          <w:b/>
          <w:color w:val="365F91" w:themeColor="accent1" w:themeShade="BF"/>
          <w:sz w:val="32"/>
          <w:szCs w:val="32"/>
        </w:rPr>
        <w:t>14.30-18.00</w:t>
      </w:r>
    </w:p>
    <w:p w:rsidR="00257E2B" w:rsidRPr="00A75649" w:rsidRDefault="00257E2B" w:rsidP="004D676A">
      <w:pPr>
        <w:jc w:val="both"/>
        <w:rPr>
          <w:b/>
          <w:sz w:val="32"/>
          <w:szCs w:val="32"/>
        </w:rPr>
      </w:pPr>
      <w:r w:rsidRPr="00A75649">
        <w:rPr>
          <w:b/>
          <w:sz w:val="32"/>
          <w:szCs w:val="32"/>
        </w:rPr>
        <w:t xml:space="preserve">Мастер-класс «Изготовление восточной </w:t>
      </w:r>
      <w:proofErr w:type="spellStart"/>
      <w:r w:rsidR="000E098F" w:rsidRPr="00A75649">
        <w:rPr>
          <w:b/>
          <w:sz w:val="32"/>
          <w:szCs w:val="32"/>
        </w:rPr>
        <w:t>м</w:t>
      </w:r>
      <w:r w:rsidRPr="00A75649">
        <w:rPr>
          <w:b/>
          <w:sz w:val="32"/>
          <w:szCs w:val="32"/>
        </w:rPr>
        <w:t>ультисекционной</w:t>
      </w:r>
      <w:proofErr w:type="spellEnd"/>
      <w:r w:rsidRPr="00A75649">
        <w:rPr>
          <w:b/>
          <w:sz w:val="32"/>
          <w:szCs w:val="32"/>
        </w:rPr>
        <w:t xml:space="preserve"> книги»</w:t>
      </w:r>
    </w:p>
    <w:p w:rsidR="00257E2B" w:rsidRPr="00A75649" w:rsidRDefault="00257E2B" w:rsidP="004D676A">
      <w:pPr>
        <w:jc w:val="both"/>
        <w:rPr>
          <w:sz w:val="32"/>
          <w:szCs w:val="32"/>
        </w:rPr>
      </w:pPr>
      <w:proofErr w:type="spellStart"/>
      <w:r w:rsidRPr="00A75649">
        <w:rPr>
          <w:b/>
          <w:sz w:val="32"/>
          <w:szCs w:val="32"/>
        </w:rPr>
        <w:t>Крякина</w:t>
      </w:r>
      <w:proofErr w:type="spellEnd"/>
      <w:r w:rsidRPr="00A75649">
        <w:rPr>
          <w:b/>
          <w:sz w:val="32"/>
          <w:szCs w:val="32"/>
        </w:rPr>
        <w:t xml:space="preserve"> Любовь Ивановна, </w:t>
      </w:r>
      <w:r w:rsidRPr="00A75649">
        <w:rPr>
          <w:i/>
          <w:sz w:val="32"/>
          <w:szCs w:val="32"/>
        </w:rPr>
        <w:t xml:space="preserve">ведущий художник-реставратор, Институт восточных рукописей Российской Академии наук, </w:t>
      </w:r>
      <w:proofErr w:type="spellStart"/>
      <w:r w:rsidRPr="00A75649">
        <w:rPr>
          <w:i/>
          <w:sz w:val="32"/>
          <w:szCs w:val="32"/>
        </w:rPr>
        <w:t>г</w:t>
      </w:r>
      <w:proofErr w:type="gramStart"/>
      <w:r w:rsidRPr="00A75649">
        <w:rPr>
          <w:i/>
          <w:sz w:val="32"/>
          <w:szCs w:val="32"/>
        </w:rPr>
        <w:t>.С</w:t>
      </w:r>
      <w:proofErr w:type="gramEnd"/>
      <w:r w:rsidRPr="00A75649">
        <w:rPr>
          <w:i/>
          <w:sz w:val="32"/>
          <w:szCs w:val="32"/>
        </w:rPr>
        <w:t>анкт</w:t>
      </w:r>
      <w:proofErr w:type="spellEnd"/>
      <w:r w:rsidRPr="00A75649">
        <w:rPr>
          <w:i/>
          <w:sz w:val="32"/>
          <w:szCs w:val="32"/>
        </w:rPr>
        <w:t>-Петербург</w:t>
      </w:r>
    </w:p>
    <w:p w:rsidR="00F5201C" w:rsidRPr="00A75649" w:rsidRDefault="00257E2B" w:rsidP="004D676A">
      <w:pPr>
        <w:jc w:val="both"/>
        <w:rPr>
          <w:sz w:val="32"/>
          <w:szCs w:val="32"/>
        </w:rPr>
      </w:pPr>
      <w:r w:rsidRPr="00A75649">
        <w:rPr>
          <w:sz w:val="32"/>
          <w:szCs w:val="32"/>
        </w:rPr>
        <w:t>Правое крыло, 1 этаж, Большая аудитория</w:t>
      </w:r>
    </w:p>
    <w:p w:rsidR="00F5201C" w:rsidRDefault="00F5201C" w:rsidP="004D676A">
      <w:pPr>
        <w:jc w:val="both"/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A75649" w:rsidRDefault="00A75649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5F177C" w:rsidRDefault="005F177C" w:rsidP="00ED0665">
      <w:pPr>
        <w:rPr>
          <w:b/>
          <w:sz w:val="36"/>
        </w:rPr>
      </w:pPr>
    </w:p>
    <w:p w:rsidR="005F177C" w:rsidRDefault="005F177C" w:rsidP="00ED0665">
      <w:pPr>
        <w:rPr>
          <w:b/>
          <w:sz w:val="36"/>
        </w:rPr>
      </w:pPr>
    </w:p>
    <w:p w:rsidR="005F177C" w:rsidRDefault="005F177C" w:rsidP="00ED0665">
      <w:pPr>
        <w:rPr>
          <w:b/>
          <w:sz w:val="36"/>
        </w:rPr>
      </w:pPr>
    </w:p>
    <w:p w:rsidR="00F5201C" w:rsidRDefault="00F5201C" w:rsidP="00ED0665">
      <w:pPr>
        <w:rPr>
          <w:b/>
          <w:sz w:val="36"/>
        </w:rPr>
      </w:pPr>
    </w:p>
    <w:p w:rsidR="00F5201C" w:rsidRPr="004B3FC4" w:rsidRDefault="00F5201C" w:rsidP="00ED0665">
      <w:pPr>
        <w:rPr>
          <w:b/>
          <w:sz w:val="36"/>
        </w:rPr>
      </w:pPr>
    </w:p>
    <w:p w:rsidR="00BC5DEF" w:rsidRPr="004B3FC4" w:rsidRDefault="00BC5DEF" w:rsidP="00ED0665">
      <w:pPr>
        <w:rPr>
          <w:b/>
          <w:sz w:val="36"/>
        </w:rPr>
      </w:pPr>
    </w:p>
    <w:p w:rsidR="00BC5DEF" w:rsidRPr="004B3FC4" w:rsidRDefault="00BC5DEF" w:rsidP="00ED0665">
      <w:pPr>
        <w:rPr>
          <w:b/>
          <w:sz w:val="36"/>
        </w:rPr>
      </w:pPr>
    </w:p>
    <w:p w:rsidR="00BC5DEF" w:rsidRPr="004B3FC4" w:rsidRDefault="00BC5DEF" w:rsidP="00ED0665">
      <w:pPr>
        <w:rPr>
          <w:b/>
          <w:sz w:val="36"/>
        </w:rPr>
      </w:pPr>
    </w:p>
    <w:p w:rsidR="00300FE0" w:rsidRPr="00300FE0" w:rsidRDefault="00300FE0" w:rsidP="00BC5DEF">
      <w:pPr>
        <w:jc w:val="right"/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C8C1B4" wp14:editId="63BC06EE">
                <wp:simplePos x="0" y="0"/>
                <wp:positionH relativeFrom="column">
                  <wp:posOffset>-2117</wp:posOffset>
                </wp:positionH>
                <wp:positionV relativeFrom="paragraph">
                  <wp:posOffset>241723</wp:posOffset>
                </wp:positionV>
                <wp:extent cx="6174317" cy="0"/>
                <wp:effectExtent l="0" t="0" r="171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31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9.05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" strokecolor="#4579b8 [3044]" strokeweight="1.5pt"/>
            </w:pict>
          </mc:Fallback>
        </mc:AlternateContent>
      </w:r>
      <w:r w:rsidR="00800733">
        <w:rPr>
          <w:b/>
          <w:sz w:val="36"/>
        </w:rPr>
        <w:t>17</w:t>
      </w:r>
      <w:r w:rsidRPr="00CE0826">
        <w:rPr>
          <w:b/>
          <w:sz w:val="36"/>
        </w:rPr>
        <w:t xml:space="preserve"> </w:t>
      </w:r>
      <w:r w:rsidR="00800733">
        <w:rPr>
          <w:b/>
          <w:sz w:val="36"/>
        </w:rPr>
        <w:t>октя</w:t>
      </w:r>
      <w:r w:rsidRPr="00CE0826">
        <w:rPr>
          <w:b/>
          <w:sz w:val="36"/>
        </w:rPr>
        <w:t xml:space="preserve">бря, </w:t>
      </w:r>
      <w:r w:rsidR="00800733">
        <w:rPr>
          <w:b/>
          <w:sz w:val="36"/>
        </w:rPr>
        <w:t>четверг</w:t>
      </w:r>
    </w:p>
    <w:p w:rsidR="004B3FC4" w:rsidRDefault="004B3FC4" w:rsidP="004B3FC4">
      <w:pPr>
        <w:jc w:val="both"/>
        <w:rPr>
          <w:sz w:val="32"/>
        </w:rPr>
      </w:pPr>
    </w:p>
    <w:p w:rsidR="006840A4" w:rsidRPr="00300FE0" w:rsidRDefault="006840A4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09.30-10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0</w:t>
      </w:r>
      <w:r w:rsidRPr="00300FE0">
        <w:rPr>
          <w:b/>
          <w:color w:val="365F91" w:themeColor="accent1" w:themeShade="BF"/>
          <w:sz w:val="32"/>
        </w:rPr>
        <w:t>0</w:t>
      </w:r>
    </w:p>
    <w:p w:rsidR="006840A4" w:rsidRPr="00300FE0" w:rsidRDefault="006840A4" w:rsidP="004D676A">
      <w:pPr>
        <w:jc w:val="both"/>
        <w:rPr>
          <w:b/>
          <w:sz w:val="32"/>
        </w:rPr>
      </w:pPr>
      <w:r w:rsidRPr="00300FE0">
        <w:rPr>
          <w:b/>
          <w:sz w:val="32"/>
        </w:rPr>
        <w:t>Регистрация</w:t>
      </w:r>
    </w:p>
    <w:p w:rsidR="006840A4" w:rsidRPr="00AF51CA" w:rsidRDefault="006840A4" w:rsidP="004D676A">
      <w:pPr>
        <w:jc w:val="both"/>
        <w:rPr>
          <w:sz w:val="28"/>
        </w:rPr>
      </w:pPr>
    </w:p>
    <w:p w:rsidR="006840A4" w:rsidRPr="00300FE0" w:rsidRDefault="006840A4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10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0</w:t>
      </w:r>
      <w:r w:rsidRPr="00300FE0">
        <w:rPr>
          <w:b/>
          <w:color w:val="365F91" w:themeColor="accent1" w:themeShade="BF"/>
          <w:sz w:val="32"/>
        </w:rPr>
        <w:t>0-1</w:t>
      </w:r>
      <w:r>
        <w:rPr>
          <w:b/>
          <w:color w:val="365F91" w:themeColor="accent1" w:themeShade="BF"/>
          <w:sz w:val="32"/>
        </w:rPr>
        <w:t>1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30</w:t>
      </w:r>
    </w:p>
    <w:p w:rsidR="006840A4" w:rsidRPr="006840A4" w:rsidRDefault="006840A4" w:rsidP="004D676A">
      <w:pPr>
        <w:jc w:val="both"/>
        <w:rPr>
          <w:i/>
          <w:sz w:val="32"/>
        </w:rPr>
      </w:pPr>
      <w:proofErr w:type="spellStart"/>
      <w:r w:rsidRPr="006840A4">
        <w:rPr>
          <w:b/>
          <w:sz w:val="32"/>
        </w:rPr>
        <w:t>Кащеев</w:t>
      </w:r>
      <w:proofErr w:type="spellEnd"/>
      <w:r w:rsidRPr="006840A4">
        <w:rPr>
          <w:b/>
          <w:sz w:val="32"/>
        </w:rPr>
        <w:t xml:space="preserve"> </w:t>
      </w:r>
      <w:r w:rsidRPr="00AF51CA">
        <w:rPr>
          <w:b/>
          <w:sz w:val="32"/>
        </w:rPr>
        <w:t>Алексей Анатольевич,</w:t>
      </w:r>
      <w:r w:rsidRPr="006840A4">
        <w:rPr>
          <w:i/>
          <w:sz w:val="32"/>
        </w:rPr>
        <w:t xml:space="preserve"> заведующий Сектором превентивной консервации, Российская государственная библиотека, </w:t>
      </w:r>
      <w:proofErr w:type="spellStart"/>
      <w:r w:rsidRPr="006840A4">
        <w:rPr>
          <w:i/>
          <w:sz w:val="32"/>
        </w:rPr>
        <w:t>г</w:t>
      </w:r>
      <w:proofErr w:type="gramStart"/>
      <w:r w:rsidRPr="006840A4">
        <w:rPr>
          <w:i/>
          <w:sz w:val="32"/>
        </w:rPr>
        <w:t>.М</w:t>
      </w:r>
      <w:proofErr w:type="gramEnd"/>
      <w:r w:rsidRPr="006840A4">
        <w:rPr>
          <w:i/>
          <w:sz w:val="32"/>
        </w:rPr>
        <w:t>осква</w:t>
      </w:r>
      <w:proofErr w:type="spellEnd"/>
    </w:p>
    <w:p w:rsidR="006840A4" w:rsidRPr="006840A4" w:rsidRDefault="006840A4" w:rsidP="004D676A">
      <w:pPr>
        <w:jc w:val="both"/>
        <w:rPr>
          <w:i/>
          <w:sz w:val="32"/>
        </w:rPr>
      </w:pPr>
      <w:proofErr w:type="spellStart"/>
      <w:r w:rsidRPr="006840A4">
        <w:rPr>
          <w:b/>
          <w:sz w:val="32"/>
        </w:rPr>
        <w:t>Саломатина</w:t>
      </w:r>
      <w:proofErr w:type="spellEnd"/>
      <w:r w:rsidRPr="006840A4">
        <w:rPr>
          <w:b/>
          <w:sz w:val="32"/>
        </w:rPr>
        <w:t xml:space="preserve"> Ольга Анатольевна, </w:t>
      </w:r>
      <w:r w:rsidRPr="006840A4">
        <w:rPr>
          <w:i/>
          <w:sz w:val="32"/>
        </w:rPr>
        <w:t xml:space="preserve">заведующий сектором, Российская государственная библиотека, </w:t>
      </w:r>
      <w:proofErr w:type="spellStart"/>
      <w:r w:rsidRPr="006840A4">
        <w:rPr>
          <w:i/>
          <w:sz w:val="32"/>
        </w:rPr>
        <w:t>г</w:t>
      </w:r>
      <w:proofErr w:type="gramStart"/>
      <w:r w:rsidRPr="006840A4">
        <w:rPr>
          <w:i/>
          <w:sz w:val="32"/>
        </w:rPr>
        <w:t>.М</w:t>
      </w:r>
      <w:proofErr w:type="gramEnd"/>
      <w:r w:rsidRPr="006840A4">
        <w:rPr>
          <w:i/>
          <w:sz w:val="32"/>
        </w:rPr>
        <w:t>осква</w:t>
      </w:r>
      <w:proofErr w:type="spellEnd"/>
    </w:p>
    <w:p w:rsidR="006840A4" w:rsidRPr="006840A4" w:rsidRDefault="006840A4" w:rsidP="004D676A">
      <w:pPr>
        <w:jc w:val="both"/>
        <w:rPr>
          <w:b/>
          <w:sz w:val="32"/>
        </w:rPr>
      </w:pPr>
      <w:r w:rsidRPr="006840A4">
        <w:rPr>
          <w:b/>
          <w:sz w:val="32"/>
        </w:rPr>
        <w:t xml:space="preserve">Шадрина Оксана Владимировна, </w:t>
      </w:r>
      <w:r w:rsidRPr="006840A4">
        <w:rPr>
          <w:i/>
          <w:sz w:val="32"/>
        </w:rPr>
        <w:t xml:space="preserve">специалист, Российская государственная библиотека, </w:t>
      </w:r>
      <w:proofErr w:type="spellStart"/>
      <w:r w:rsidRPr="006840A4">
        <w:rPr>
          <w:i/>
          <w:sz w:val="32"/>
        </w:rPr>
        <w:t>г</w:t>
      </w:r>
      <w:proofErr w:type="gramStart"/>
      <w:r w:rsidRPr="006840A4">
        <w:rPr>
          <w:i/>
          <w:sz w:val="32"/>
        </w:rPr>
        <w:t>.М</w:t>
      </w:r>
      <w:proofErr w:type="gramEnd"/>
      <w:r w:rsidRPr="006840A4">
        <w:rPr>
          <w:i/>
          <w:sz w:val="32"/>
        </w:rPr>
        <w:t>осква</w:t>
      </w:r>
      <w:proofErr w:type="spellEnd"/>
    </w:p>
    <w:p w:rsidR="006840A4" w:rsidRPr="004106FD" w:rsidRDefault="006840A4" w:rsidP="004D676A">
      <w:pPr>
        <w:jc w:val="both"/>
        <w:rPr>
          <w:sz w:val="32"/>
        </w:rPr>
      </w:pPr>
      <w:r w:rsidRPr="006840A4">
        <w:rPr>
          <w:sz w:val="32"/>
        </w:rPr>
        <w:t>Опыт от</w:t>
      </w:r>
      <w:r w:rsidR="00BE7DBB">
        <w:rPr>
          <w:sz w:val="32"/>
        </w:rPr>
        <w:t>бора документов на сканирование</w:t>
      </w:r>
    </w:p>
    <w:p w:rsidR="006840A4" w:rsidRPr="00AF51CA" w:rsidRDefault="006840A4" w:rsidP="004D676A">
      <w:pPr>
        <w:jc w:val="both"/>
        <w:rPr>
          <w:b/>
          <w:sz w:val="28"/>
        </w:rPr>
      </w:pPr>
    </w:p>
    <w:p w:rsidR="006840A4" w:rsidRPr="006840A4" w:rsidRDefault="006840A4" w:rsidP="004D676A">
      <w:pPr>
        <w:jc w:val="both"/>
        <w:rPr>
          <w:sz w:val="32"/>
        </w:rPr>
      </w:pPr>
      <w:r w:rsidRPr="006840A4">
        <w:rPr>
          <w:b/>
          <w:sz w:val="32"/>
        </w:rPr>
        <w:t xml:space="preserve">Малых Максим Андреевич, </w:t>
      </w:r>
      <w:r w:rsidRPr="006840A4">
        <w:rPr>
          <w:i/>
          <w:sz w:val="32"/>
        </w:rPr>
        <w:t>заведующий сектором реставрации, Отдел консервации и реставрации фондов, Свердловская областная универсальная научная библиотека им. В.Г. Белинского</w:t>
      </w:r>
      <w:r w:rsidR="005366B9">
        <w:rPr>
          <w:i/>
          <w:sz w:val="32"/>
        </w:rPr>
        <w:t xml:space="preserve">, </w:t>
      </w:r>
      <w:proofErr w:type="spellStart"/>
      <w:r w:rsidR="005366B9">
        <w:rPr>
          <w:i/>
          <w:sz w:val="32"/>
        </w:rPr>
        <w:t>г</w:t>
      </w:r>
      <w:proofErr w:type="gramStart"/>
      <w:r w:rsidR="005366B9">
        <w:rPr>
          <w:i/>
          <w:sz w:val="32"/>
        </w:rPr>
        <w:t>.Е</w:t>
      </w:r>
      <w:proofErr w:type="gramEnd"/>
      <w:r w:rsidR="005366B9">
        <w:rPr>
          <w:i/>
          <w:sz w:val="32"/>
        </w:rPr>
        <w:t>катеринбург</w:t>
      </w:r>
      <w:proofErr w:type="spellEnd"/>
    </w:p>
    <w:p w:rsidR="006840A4" w:rsidRPr="006840A4" w:rsidRDefault="006840A4" w:rsidP="004D676A">
      <w:pPr>
        <w:jc w:val="both"/>
        <w:rPr>
          <w:sz w:val="32"/>
        </w:rPr>
      </w:pPr>
      <w:r w:rsidRPr="006840A4">
        <w:rPr>
          <w:sz w:val="32"/>
        </w:rPr>
        <w:t>Подготовка документов к оцифровке.</w:t>
      </w:r>
      <w:r>
        <w:rPr>
          <w:sz w:val="32"/>
        </w:rPr>
        <w:t xml:space="preserve"> Опыт СОУНБ им. В.Г. Белинского</w:t>
      </w:r>
    </w:p>
    <w:p w:rsidR="006840A4" w:rsidRPr="00AF51CA" w:rsidRDefault="006840A4" w:rsidP="004D676A">
      <w:pPr>
        <w:jc w:val="both"/>
        <w:rPr>
          <w:b/>
          <w:sz w:val="28"/>
        </w:rPr>
      </w:pPr>
    </w:p>
    <w:p w:rsidR="006840A4" w:rsidRPr="000564C8" w:rsidRDefault="006840A4" w:rsidP="004D676A">
      <w:pPr>
        <w:jc w:val="both"/>
        <w:rPr>
          <w:sz w:val="32"/>
        </w:rPr>
      </w:pPr>
      <w:r w:rsidRPr="006840A4">
        <w:rPr>
          <w:b/>
          <w:sz w:val="32"/>
        </w:rPr>
        <w:t xml:space="preserve">Крашенинникова Ирина Владимировна, </w:t>
      </w:r>
      <w:r w:rsidRPr="000564C8">
        <w:rPr>
          <w:i/>
          <w:sz w:val="32"/>
        </w:rPr>
        <w:t xml:space="preserve">заместитель директора по информатизации и информационным ресурсам, Национальная библиотека Удмуртской Республики, </w:t>
      </w:r>
      <w:proofErr w:type="spellStart"/>
      <w:r w:rsidRPr="000564C8">
        <w:rPr>
          <w:i/>
          <w:sz w:val="32"/>
        </w:rPr>
        <w:t>г</w:t>
      </w:r>
      <w:proofErr w:type="gramStart"/>
      <w:r w:rsidRPr="000564C8">
        <w:rPr>
          <w:i/>
          <w:sz w:val="32"/>
        </w:rPr>
        <w:t>.И</w:t>
      </w:r>
      <w:proofErr w:type="gramEnd"/>
      <w:r w:rsidRPr="000564C8">
        <w:rPr>
          <w:i/>
          <w:sz w:val="32"/>
        </w:rPr>
        <w:t>жевск</w:t>
      </w:r>
      <w:proofErr w:type="spellEnd"/>
    </w:p>
    <w:p w:rsidR="006840A4" w:rsidRPr="000564C8" w:rsidRDefault="006840A4" w:rsidP="004D676A">
      <w:pPr>
        <w:jc w:val="both"/>
        <w:rPr>
          <w:sz w:val="32"/>
        </w:rPr>
      </w:pPr>
      <w:r w:rsidRPr="000564C8">
        <w:rPr>
          <w:sz w:val="32"/>
        </w:rPr>
        <w:t>Цифровые технологии как инструмент обеспечения сохранности и доступности редких и ценных краеведческих инструментов: опыт Национальной библи</w:t>
      </w:r>
      <w:r w:rsidR="000564C8">
        <w:rPr>
          <w:sz w:val="32"/>
        </w:rPr>
        <w:t>отеки Удмуртской Республики</w:t>
      </w:r>
    </w:p>
    <w:p w:rsidR="006840A4" w:rsidRPr="00AF51CA" w:rsidRDefault="006840A4" w:rsidP="004D676A">
      <w:pPr>
        <w:jc w:val="both"/>
        <w:rPr>
          <w:b/>
          <w:sz w:val="28"/>
        </w:rPr>
      </w:pPr>
    </w:p>
    <w:p w:rsidR="006840A4" w:rsidRPr="00DC36F6" w:rsidRDefault="006840A4" w:rsidP="004D676A">
      <w:pPr>
        <w:jc w:val="both"/>
        <w:rPr>
          <w:sz w:val="32"/>
        </w:rPr>
      </w:pPr>
      <w:proofErr w:type="spellStart"/>
      <w:r w:rsidRPr="006840A4">
        <w:rPr>
          <w:b/>
          <w:sz w:val="32"/>
        </w:rPr>
        <w:t>Ренхарт</w:t>
      </w:r>
      <w:proofErr w:type="spellEnd"/>
      <w:r w:rsidRPr="006840A4">
        <w:rPr>
          <w:b/>
          <w:sz w:val="32"/>
        </w:rPr>
        <w:t xml:space="preserve"> Эрих, </w:t>
      </w:r>
      <w:r w:rsidRPr="00DC36F6">
        <w:rPr>
          <w:i/>
          <w:sz w:val="32"/>
        </w:rPr>
        <w:t xml:space="preserve">руководитель Отдела специальных коллекций, Библиотека </w:t>
      </w:r>
      <w:proofErr w:type="spellStart"/>
      <w:r w:rsidRPr="00DC36F6">
        <w:rPr>
          <w:i/>
          <w:sz w:val="32"/>
        </w:rPr>
        <w:t>Грацского</w:t>
      </w:r>
      <w:proofErr w:type="spellEnd"/>
      <w:r w:rsidRPr="00DC36F6">
        <w:rPr>
          <w:i/>
          <w:sz w:val="32"/>
        </w:rPr>
        <w:t xml:space="preserve"> университета имени Карла и Франца, г. </w:t>
      </w:r>
      <w:proofErr w:type="spellStart"/>
      <w:r w:rsidRPr="00DC36F6">
        <w:rPr>
          <w:i/>
          <w:sz w:val="32"/>
        </w:rPr>
        <w:t>Грац</w:t>
      </w:r>
      <w:proofErr w:type="spellEnd"/>
      <w:r w:rsidRPr="00DC36F6">
        <w:rPr>
          <w:i/>
          <w:sz w:val="32"/>
        </w:rPr>
        <w:t>, Австрия</w:t>
      </w:r>
    </w:p>
    <w:p w:rsidR="006840A4" w:rsidRPr="00DC36F6" w:rsidRDefault="006840A4" w:rsidP="004D676A">
      <w:pPr>
        <w:jc w:val="both"/>
        <w:rPr>
          <w:sz w:val="32"/>
        </w:rPr>
      </w:pPr>
      <w:r w:rsidRPr="00DC36F6">
        <w:rPr>
          <w:sz w:val="32"/>
        </w:rPr>
        <w:t>Рукописные фрагменты и их исследование</w:t>
      </w:r>
    </w:p>
    <w:p w:rsidR="006840A4" w:rsidRPr="00AF51CA" w:rsidRDefault="006840A4" w:rsidP="004D676A">
      <w:pPr>
        <w:jc w:val="both"/>
        <w:rPr>
          <w:b/>
          <w:sz w:val="28"/>
        </w:rPr>
      </w:pPr>
    </w:p>
    <w:p w:rsidR="006840A4" w:rsidRPr="00DC36F6" w:rsidRDefault="006840A4" w:rsidP="004D676A">
      <w:pPr>
        <w:jc w:val="both"/>
        <w:rPr>
          <w:sz w:val="32"/>
        </w:rPr>
      </w:pPr>
      <w:r w:rsidRPr="006840A4">
        <w:rPr>
          <w:b/>
          <w:sz w:val="32"/>
        </w:rPr>
        <w:t xml:space="preserve">Майер Манфред, </w:t>
      </w:r>
      <w:r w:rsidRPr="00DC36F6">
        <w:rPr>
          <w:i/>
          <w:sz w:val="32"/>
        </w:rPr>
        <w:t xml:space="preserve">ведущий реставратор Отдела специальных коллекций, Библиотека </w:t>
      </w:r>
      <w:proofErr w:type="spellStart"/>
      <w:r w:rsidRPr="00DC36F6">
        <w:rPr>
          <w:i/>
          <w:sz w:val="32"/>
        </w:rPr>
        <w:t>Грацского</w:t>
      </w:r>
      <w:proofErr w:type="spellEnd"/>
      <w:r w:rsidRPr="00DC36F6">
        <w:rPr>
          <w:i/>
          <w:sz w:val="32"/>
        </w:rPr>
        <w:t xml:space="preserve"> университета имени Карла и Франца, г. </w:t>
      </w:r>
      <w:proofErr w:type="spellStart"/>
      <w:r w:rsidRPr="00DC36F6">
        <w:rPr>
          <w:i/>
          <w:sz w:val="32"/>
        </w:rPr>
        <w:t>Грац</w:t>
      </w:r>
      <w:proofErr w:type="spellEnd"/>
      <w:r w:rsidRPr="00DC36F6">
        <w:rPr>
          <w:i/>
          <w:sz w:val="32"/>
        </w:rPr>
        <w:t>, Австрия</w:t>
      </w:r>
    </w:p>
    <w:p w:rsidR="00BD548A" w:rsidRPr="00DC36F6" w:rsidRDefault="006840A4" w:rsidP="004D676A">
      <w:pPr>
        <w:jc w:val="both"/>
        <w:rPr>
          <w:sz w:val="32"/>
        </w:rPr>
      </w:pPr>
      <w:r w:rsidRPr="00DC36F6">
        <w:rPr>
          <w:sz w:val="32"/>
        </w:rPr>
        <w:t>Продолжение темы «Рукописные фрагменты и их исследование»</w:t>
      </w:r>
    </w:p>
    <w:p w:rsidR="005F177C" w:rsidRPr="00AF51CA" w:rsidRDefault="005F177C" w:rsidP="004D676A">
      <w:pPr>
        <w:jc w:val="both"/>
        <w:rPr>
          <w:b/>
          <w:color w:val="365F91" w:themeColor="accent1" w:themeShade="BF"/>
          <w:sz w:val="28"/>
        </w:rPr>
      </w:pPr>
      <w:bookmarkStart w:id="0" w:name="_GoBack"/>
      <w:bookmarkEnd w:id="0"/>
    </w:p>
    <w:p w:rsidR="005F177C" w:rsidRPr="008C0F60" w:rsidRDefault="005F177C" w:rsidP="004D676A">
      <w:pPr>
        <w:jc w:val="both"/>
        <w:rPr>
          <w:b/>
          <w:color w:val="365F91" w:themeColor="accent1" w:themeShade="BF"/>
          <w:sz w:val="32"/>
        </w:rPr>
      </w:pPr>
      <w:r w:rsidRPr="00300FE0">
        <w:rPr>
          <w:b/>
          <w:color w:val="365F91" w:themeColor="accent1" w:themeShade="BF"/>
          <w:sz w:val="32"/>
        </w:rPr>
        <w:t>11.30-</w:t>
      </w:r>
      <w:r w:rsidRPr="008C0F60">
        <w:rPr>
          <w:b/>
          <w:color w:val="365F91" w:themeColor="accent1" w:themeShade="BF"/>
          <w:sz w:val="32"/>
        </w:rPr>
        <w:t>11.45</w:t>
      </w:r>
    </w:p>
    <w:p w:rsidR="005F177C" w:rsidRPr="00300FE0" w:rsidRDefault="005F177C" w:rsidP="004D676A">
      <w:pPr>
        <w:jc w:val="both"/>
        <w:rPr>
          <w:b/>
          <w:sz w:val="32"/>
        </w:rPr>
      </w:pPr>
      <w:r w:rsidRPr="00300FE0">
        <w:rPr>
          <w:b/>
          <w:sz w:val="32"/>
        </w:rPr>
        <w:t>Кофе-пауза</w:t>
      </w:r>
    </w:p>
    <w:p w:rsidR="00B478BF" w:rsidRPr="00CE0826" w:rsidRDefault="00B478BF" w:rsidP="00B478BF">
      <w:pPr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C61712" wp14:editId="066FEDFA">
                <wp:simplePos x="0" y="0"/>
                <wp:positionH relativeFrom="column">
                  <wp:posOffset>-2117</wp:posOffset>
                </wp:positionH>
                <wp:positionV relativeFrom="paragraph">
                  <wp:posOffset>228600</wp:posOffset>
                </wp:positionV>
                <wp:extent cx="6174317" cy="13123"/>
                <wp:effectExtent l="0" t="0" r="17145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317" cy="1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" strokecolor="#4579b8 [3044]" strokeweight="1.5pt"/>
            </w:pict>
          </mc:Fallback>
        </mc:AlternateContent>
      </w:r>
      <w:r w:rsidR="005F177C">
        <w:rPr>
          <w:b/>
          <w:sz w:val="36"/>
        </w:rPr>
        <w:t>17</w:t>
      </w:r>
      <w:r w:rsidRPr="00CE0826">
        <w:rPr>
          <w:b/>
          <w:sz w:val="36"/>
        </w:rPr>
        <w:t xml:space="preserve"> </w:t>
      </w:r>
      <w:r>
        <w:rPr>
          <w:b/>
          <w:sz w:val="36"/>
        </w:rPr>
        <w:t>октября, четверг</w:t>
      </w:r>
    </w:p>
    <w:p w:rsidR="00B478BF" w:rsidRDefault="00B478BF" w:rsidP="004B3FC4">
      <w:pPr>
        <w:jc w:val="both"/>
        <w:rPr>
          <w:b/>
          <w:color w:val="365F91" w:themeColor="accent1" w:themeShade="BF"/>
          <w:sz w:val="32"/>
        </w:rPr>
      </w:pPr>
    </w:p>
    <w:p w:rsidR="00CE7247" w:rsidRPr="00946849" w:rsidRDefault="00CE7247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11</w:t>
      </w:r>
      <w:r w:rsidRPr="00300FE0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45-13</w:t>
      </w:r>
      <w:r w:rsidRPr="00300FE0">
        <w:rPr>
          <w:b/>
          <w:color w:val="365F91" w:themeColor="accent1" w:themeShade="BF"/>
          <w:sz w:val="32"/>
        </w:rPr>
        <w:t>.</w:t>
      </w:r>
      <w:r w:rsidR="00151489">
        <w:rPr>
          <w:b/>
          <w:color w:val="365F91" w:themeColor="accent1" w:themeShade="BF"/>
          <w:sz w:val="32"/>
        </w:rPr>
        <w:t>3</w:t>
      </w:r>
      <w:r w:rsidRPr="00300FE0">
        <w:rPr>
          <w:b/>
          <w:color w:val="365F91" w:themeColor="accent1" w:themeShade="BF"/>
          <w:sz w:val="32"/>
        </w:rPr>
        <w:t xml:space="preserve">0 </w:t>
      </w: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b/>
          <w:sz w:val="32"/>
        </w:rPr>
        <w:t xml:space="preserve">Манфред Майер, </w:t>
      </w:r>
      <w:r w:rsidR="003C1CE5">
        <w:rPr>
          <w:i/>
          <w:sz w:val="32"/>
        </w:rPr>
        <w:t>ведущий реставратор О</w:t>
      </w:r>
      <w:r w:rsidRPr="00151489">
        <w:rPr>
          <w:i/>
          <w:sz w:val="32"/>
        </w:rPr>
        <w:t xml:space="preserve">тдела специальных коллекций, Библиотека </w:t>
      </w:r>
      <w:proofErr w:type="spellStart"/>
      <w:r w:rsidRPr="00151489">
        <w:rPr>
          <w:i/>
          <w:sz w:val="32"/>
        </w:rPr>
        <w:t>Грацского</w:t>
      </w:r>
      <w:proofErr w:type="spellEnd"/>
      <w:r w:rsidRPr="00151489">
        <w:rPr>
          <w:i/>
          <w:sz w:val="32"/>
        </w:rPr>
        <w:t xml:space="preserve"> университета имени Карла и Франца, г. </w:t>
      </w:r>
      <w:proofErr w:type="spellStart"/>
      <w:r w:rsidRPr="00151489">
        <w:rPr>
          <w:i/>
          <w:sz w:val="32"/>
        </w:rPr>
        <w:t>Грац</w:t>
      </w:r>
      <w:proofErr w:type="spellEnd"/>
      <w:r w:rsidRPr="00151489">
        <w:rPr>
          <w:i/>
          <w:sz w:val="32"/>
        </w:rPr>
        <w:t>, Австрия</w:t>
      </w: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sz w:val="32"/>
        </w:rPr>
        <w:t xml:space="preserve">"Фальсификация книги Галилео </w:t>
      </w:r>
      <w:proofErr w:type="spellStart"/>
      <w:r w:rsidRPr="00151489">
        <w:rPr>
          <w:sz w:val="32"/>
        </w:rPr>
        <w:t>Sidereus</w:t>
      </w:r>
      <w:proofErr w:type="spellEnd"/>
      <w:r w:rsidRPr="00151489">
        <w:rPr>
          <w:sz w:val="32"/>
        </w:rPr>
        <w:t xml:space="preserve"> </w:t>
      </w:r>
      <w:proofErr w:type="spellStart"/>
      <w:r w:rsidRPr="00151489">
        <w:rPr>
          <w:sz w:val="32"/>
        </w:rPr>
        <w:t>Nuncius</w:t>
      </w:r>
      <w:proofErr w:type="spellEnd"/>
      <w:r w:rsidRPr="00151489">
        <w:rPr>
          <w:sz w:val="32"/>
        </w:rPr>
        <w:t>"</w:t>
      </w:r>
    </w:p>
    <w:p w:rsidR="00151489" w:rsidRPr="00151489" w:rsidRDefault="00151489" w:rsidP="004D676A">
      <w:pPr>
        <w:jc w:val="both"/>
        <w:rPr>
          <w:b/>
          <w:sz w:val="32"/>
        </w:rPr>
      </w:pPr>
    </w:p>
    <w:p w:rsidR="00151489" w:rsidRPr="00151489" w:rsidRDefault="00151489" w:rsidP="004D676A">
      <w:pPr>
        <w:jc w:val="both"/>
        <w:rPr>
          <w:b/>
          <w:sz w:val="32"/>
        </w:rPr>
      </w:pPr>
      <w:r w:rsidRPr="00151489">
        <w:rPr>
          <w:b/>
          <w:sz w:val="32"/>
        </w:rPr>
        <w:t>11:45-13:30</w:t>
      </w: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b/>
          <w:sz w:val="32"/>
        </w:rPr>
        <w:t xml:space="preserve">Аль </w:t>
      </w:r>
      <w:proofErr w:type="spellStart"/>
      <w:r w:rsidRPr="00151489">
        <w:rPr>
          <w:b/>
          <w:sz w:val="32"/>
        </w:rPr>
        <w:t>Шишани</w:t>
      </w:r>
      <w:proofErr w:type="spellEnd"/>
      <w:r w:rsidRPr="00151489">
        <w:rPr>
          <w:b/>
          <w:sz w:val="32"/>
        </w:rPr>
        <w:t xml:space="preserve"> Фарид, </w:t>
      </w:r>
      <w:r w:rsidRPr="00151489">
        <w:rPr>
          <w:i/>
          <w:sz w:val="32"/>
        </w:rPr>
        <w:t xml:space="preserve">специалист, Национальная библиотека Катара, </w:t>
      </w:r>
      <w:proofErr w:type="spellStart"/>
      <w:r w:rsidRPr="00151489">
        <w:rPr>
          <w:i/>
          <w:sz w:val="32"/>
        </w:rPr>
        <w:t>г</w:t>
      </w:r>
      <w:proofErr w:type="gramStart"/>
      <w:r w:rsidRPr="00151489">
        <w:rPr>
          <w:i/>
          <w:sz w:val="32"/>
        </w:rPr>
        <w:t>.Д</w:t>
      </w:r>
      <w:proofErr w:type="gramEnd"/>
      <w:r w:rsidRPr="00151489">
        <w:rPr>
          <w:i/>
          <w:sz w:val="32"/>
        </w:rPr>
        <w:t>оха</w:t>
      </w:r>
      <w:proofErr w:type="spellEnd"/>
      <w:r w:rsidRPr="00151489">
        <w:rPr>
          <w:i/>
          <w:sz w:val="32"/>
        </w:rPr>
        <w:t>, Катар</w:t>
      </w: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sz w:val="32"/>
        </w:rPr>
        <w:t>Подготовка к чрезвычайным ситуациям и менеджмент рисков в Национальной библиотеке Катара</w:t>
      </w:r>
    </w:p>
    <w:p w:rsidR="00151489" w:rsidRPr="00151489" w:rsidRDefault="00151489" w:rsidP="004D676A">
      <w:pPr>
        <w:jc w:val="both"/>
        <w:rPr>
          <w:b/>
          <w:sz w:val="32"/>
        </w:rPr>
      </w:pPr>
    </w:p>
    <w:p w:rsidR="00151489" w:rsidRPr="00151489" w:rsidRDefault="00151489" w:rsidP="004D676A">
      <w:pPr>
        <w:jc w:val="both"/>
        <w:rPr>
          <w:i/>
          <w:sz w:val="32"/>
        </w:rPr>
      </w:pPr>
      <w:proofErr w:type="spellStart"/>
      <w:r w:rsidRPr="00151489">
        <w:rPr>
          <w:b/>
          <w:sz w:val="32"/>
        </w:rPr>
        <w:t>Хоффман</w:t>
      </w:r>
      <w:proofErr w:type="spellEnd"/>
      <w:r w:rsidRPr="00151489">
        <w:rPr>
          <w:b/>
          <w:sz w:val="32"/>
        </w:rPr>
        <w:t xml:space="preserve"> </w:t>
      </w:r>
      <w:proofErr w:type="spellStart"/>
      <w:r w:rsidRPr="00151489">
        <w:rPr>
          <w:b/>
          <w:sz w:val="32"/>
        </w:rPr>
        <w:t>Криста</w:t>
      </w:r>
      <w:proofErr w:type="spellEnd"/>
      <w:r w:rsidRPr="00151489">
        <w:rPr>
          <w:b/>
          <w:sz w:val="32"/>
        </w:rPr>
        <w:t xml:space="preserve">, </w:t>
      </w:r>
      <w:r w:rsidRPr="00151489">
        <w:rPr>
          <w:i/>
          <w:sz w:val="32"/>
        </w:rPr>
        <w:t>руководитель Отдела консервации, Н</w:t>
      </w:r>
      <w:r w:rsidR="00065B7E">
        <w:rPr>
          <w:i/>
          <w:sz w:val="32"/>
        </w:rPr>
        <w:t xml:space="preserve">ациональная библиотека Австрии, </w:t>
      </w:r>
      <w:proofErr w:type="spellStart"/>
      <w:r w:rsidR="00065B7E">
        <w:rPr>
          <w:i/>
          <w:sz w:val="32"/>
        </w:rPr>
        <w:t>г</w:t>
      </w:r>
      <w:proofErr w:type="gramStart"/>
      <w:r w:rsidR="00065B7E">
        <w:rPr>
          <w:i/>
          <w:sz w:val="32"/>
        </w:rPr>
        <w:t>.В</w:t>
      </w:r>
      <w:proofErr w:type="gramEnd"/>
      <w:r w:rsidR="00065B7E">
        <w:rPr>
          <w:i/>
          <w:sz w:val="32"/>
        </w:rPr>
        <w:t>ена</w:t>
      </w:r>
      <w:proofErr w:type="spellEnd"/>
      <w:r w:rsidR="00065B7E">
        <w:rPr>
          <w:i/>
          <w:sz w:val="32"/>
        </w:rPr>
        <w:t>, Австрия</w:t>
      </w: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sz w:val="32"/>
        </w:rPr>
        <w:t>Что делать: предотвращение аварийных и кризисных ситуаций в Австрийской Национальной библиотеке</w:t>
      </w:r>
    </w:p>
    <w:p w:rsidR="00151489" w:rsidRPr="00151489" w:rsidRDefault="00151489" w:rsidP="004D676A">
      <w:pPr>
        <w:jc w:val="both"/>
        <w:rPr>
          <w:b/>
          <w:sz w:val="32"/>
        </w:rPr>
      </w:pP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b/>
          <w:sz w:val="32"/>
        </w:rPr>
        <w:t xml:space="preserve">Подгорная Наталья Ивановна, </w:t>
      </w:r>
      <w:r w:rsidRPr="00151489">
        <w:rPr>
          <w:i/>
          <w:sz w:val="32"/>
        </w:rPr>
        <w:t xml:space="preserve">главный специалист научно-исследовательской лаборатории Федерального центра консервации библиотечных фондов, Российская национальная библиотека, </w:t>
      </w:r>
      <w:proofErr w:type="spellStart"/>
      <w:r w:rsidRPr="00151489">
        <w:rPr>
          <w:i/>
          <w:sz w:val="32"/>
        </w:rPr>
        <w:t>г</w:t>
      </w:r>
      <w:proofErr w:type="gramStart"/>
      <w:r w:rsidRPr="00151489">
        <w:rPr>
          <w:i/>
          <w:sz w:val="32"/>
        </w:rPr>
        <w:t>.С</w:t>
      </w:r>
      <w:proofErr w:type="gramEnd"/>
      <w:r w:rsidRPr="00151489">
        <w:rPr>
          <w:i/>
          <w:sz w:val="32"/>
        </w:rPr>
        <w:t>анкт</w:t>
      </w:r>
      <w:proofErr w:type="spellEnd"/>
      <w:r w:rsidRPr="00151489">
        <w:rPr>
          <w:i/>
          <w:sz w:val="32"/>
        </w:rPr>
        <w:t>-Петербург</w:t>
      </w:r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sz w:val="32"/>
        </w:rPr>
        <w:t>Оценка состояния фондов. Из опыта работы ФЦКБФ РНБ</w:t>
      </w:r>
    </w:p>
    <w:p w:rsidR="00151489" w:rsidRPr="00151489" w:rsidRDefault="00151489" w:rsidP="004D676A">
      <w:pPr>
        <w:jc w:val="both"/>
        <w:rPr>
          <w:b/>
          <w:sz w:val="32"/>
        </w:rPr>
      </w:pPr>
    </w:p>
    <w:p w:rsidR="00151489" w:rsidRPr="00151489" w:rsidRDefault="00151489" w:rsidP="004D676A">
      <w:pPr>
        <w:jc w:val="both"/>
        <w:rPr>
          <w:i/>
          <w:sz w:val="32"/>
        </w:rPr>
      </w:pPr>
      <w:r w:rsidRPr="00151489">
        <w:rPr>
          <w:b/>
          <w:sz w:val="32"/>
        </w:rPr>
        <w:t xml:space="preserve">Шарапова Ирина Сергеевна, </w:t>
      </w:r>
      <w:r w:rsidRPr="00151489">
        <w:rPr>
          <w:i/>
          <w:sz w:val="32"/>
        </w:rPr>
        <w:t>зам</w:t>
      </w:r>
      <w:r w:rsidR="00B07CB9">
        <w:rPr>
          <w:i/>
          <w:sz w:val="32"/>
        </w:rPr>
        <w:t>еститель</w:t>
      </w:r>
      <w:r w:rsidRPr="00151489">
        <w:rPr>
          <w:i/>
          <w:sz w:val="32"/>
        </w:rPr>
        <w:t xml:space="preserve"> начальника Лаборатории микрофильмирования и реставрации документов (ЛМРД), художник-реставратор высшей </w:t>
      </w:r>
      <w:proofErr w:type="spellStart"/>
      <w:r w:rsidRPr="00151489">
        <w:rPr>
          <w:i/>
          <w:sz w:val="32"/>
        </w:rPr>
        <w:t>категори</w:t>
      </w:r>
      <w:proofErr w:type="spellEnd"/>
      <w:r w:rsidRPr="00151489">
        <w:rPr>
          <w:i/>
          <w:sz w:val="32"/>
        </w:rPr>
        <w:t xml:space="preserve">, Российский государственный архив научно-технической документации, </w:t>
      </w:r>
      <w:proofErr w:type="spellStart"/>
      <w:r w:rsidRPr="00151489">
        <w:rPr>
          <w:i/>
          <w:sz w:val="32"/>
        </w:rPr>
        <w:t>г</w:t>
      </w:r>
      <w:proofErr w:type="gramStart"/>
      <w:r w:rsidRPr="00151489">
        <w:rPr>
          <w:i/>
          <w:sz w:val="32"/>
        </w:rPr>
        <w:t>.М</w:t>
      </w:r>
      <w:proofErr w:type="gramEnd"/>
      <w:r w:rsidRPr="00151489">
        <w:rPr>
          <w:i/>
          <w:sz w:val="32"/>
        </w:rPr>
        <w:t>осква</w:t>
      </w:r>
      <w:proofErr w:type="spellEnd"/>
    </w:p>
    <w:p w:rsidR="00151489" w:rsidRPr="00151489" w:rsidRDefault="00151489" w:rsidP="004D676A">
      <w:pPr>
        <w:jc w:val="both"/>
        <w:rPr>
          <w:sz w:val="32"/>
        </w:rPr>
      </w:pPr>
      <w:r w:rsidRPr="00151489">
        <w:rPr>
          <w:sz w:val="32"/>
        </w:rPr>
        <w:t>К вопросу о повышении квалификации реставраторов архивных документов</w:t>
      </w:r>
    </w:p>
    <w:p w:rsidR="00151489" w:rsidRDefault="00151489" w:rsidP="004D676A">
      <w:pPr>
        <w:jc w:val="both"/>
        <w:rPr>
          <w:b/>
          <w:sz w:val="32"/>
        </w:rPr>
      </w:pPr>
    </w:p>
    <w:p w:rsidR="00387025" w:rsidRPr="002F0786" w:rsidRDefault="00387025" w:rsidP="004D676A">
      <w:pPr>
        <w:jc w:val="both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13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</w:t>
      </w:r>
      <w:r w:rsidRPr="002F0786">
        <w:rPr>
          <w:b/>
          <w:color w:val="365F91" w:themeColor="accent1" w:themeShade="BF"/>
          <w:sz w:val="32"/>
        </w:rPr>
        <w:t>0-1</w:t>
      </w:r>
      <w:r>
        <w:rPr>
          <w:b/>
          <w:color w:val="365F91" w:themeColor="accent1" w:themeShade="BF"/>
          <w:sz w:val="32"/>
        </w:rPr>
        <w:t>4</w:t>
      </w:r>
      <w:r w:rsidRPr="002F0786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30</w:t>
      </w:r>
    </w:p>
    <w:p w:rsidR="00387025" w:rsidRPr="002F0786" w:rsidRDefault="00387025" w:rsidP="004D676A">
      <w:pPr>
        <w:jc w:val="both"/>
        <w:rPr>
          <w:b/>
          <w:sz w:val="32"/>
        </w:rPr>
      </w:pPr>
      <w:r>
        <w:rPr>
          <w:b/>
          <w:sz w:val="32"/>
        </w:rPr>
        <w:t>Обед</w:t>
      </w:r>
    </w:p>
    <w:p w:rsidR="00387025" w:rsidRDefault="00387025" w:rsidP="004D676A">
      <w:pPr>
        <w:jc w:val="both"/>
        <w:rPr>
          <w:b/>
          <w:color w:val="365F91" w:themeColor="accent1" w:themeShade="BF"/>
          <w:sz w:val="32"/>
        </w:rPr>
      </w:pPr>
    </w:p>
    <w:p w:rsidR="005F177C" w:rsidRPr="00C76FBE" w:rsidRDefault="005F177C" w:rsidP="004D676A">
      <w:pPr>
        <w:jc w:val="both"/>
        <w:rPr>
          <w:b/>
          <w:color w:val="365F91" w:themeColor="accent1" w:themeShade="BF"/>
          <w:sz w:val="32"/>
        </w:rPr>
      </w:pPr>
      <w:r w:rsidRPr="00C76FBE">
        <w:rPr>
          <w:b/>
          <w:color w:val="365F91" w:themeColor="accent1" w:themeShade="BF"/>
          <w:sz w:val="32"/>
        </w:rPr>
        <w:t>1</w:t>
      </w:r>
      <w:r>
        <w:rPr>
          <w:b/>
          <w:color w:val="365F91" w:themeColor="accent1" w:themeShade="BF"/>
          <w:sz w:val="32"/>
        </w:rPr>
        <w:t>4</w:t>
      </w:r>
      <w:r w:rsidRPr="00C76FBE">
        <w:rPr>
          <w:b/>
          <w:color w:val="365F91" w:themeColor="accent1" w:themeShade="BF"/>
          <w:sz w:val="32"/>
        </w:rPr>
        <w:t>.</w:t>
      </w:r>
      <w:r>
        <w:rPr>
          <w:b/>
          <w:color w:val="365F91" w:themeColor="accent1" w:themeShade="BF"/>
          <w:sz w:val="32"/>
        </w:rPr>
        <w:t>3</w:t>
      </w:r>
      <w:r w:rsidRPr="00C76FBE">
        <w:rPr>
          <w:b/>
          <w:color w:val="365F91" w:themeColor="accent1" w:themeShade="BF"/>
          <w:sz w:val="32"/>
        </w:rPr>
        <w:t xml:space="preserve">0-18.00 </w:t>
      </w:r>
    </w:p>
    <w:p w:rsidR="005F177C" w:rsidRPr="00C76FBE" w:rsidRDefault="005F177C" w:rsidP="004D676A">
      <w:pPr>
        <w:jc w:val="both"/>
        <w:rPr>
          <w:b/>
          <w:sz w:val="32"/>
        </w:rPr>
      </w:pPr>
      <w:r w:rsidRPr="00C76FBE">
        <w:rPr>
          <w:b/>
          <w:sz w:val="32"/>
        </w:rPr>
        <w:t>Мастер-класс «Изготовление линогравюры»</w:t>
      </w:r>
    </w:p>
    <w:p w:rsidR="005F177C" w:rsidRPr="00C76FBE" w:rsidRDefault="005F177C" w:rsidP="004D676A">
      <w:pPr>
        <w:jc w:val="both"/>
        <w:rPr>
          <w:sz w:val="32"/>
        </w:rPr>
      </w:pPr>
      <w:proofErr w:type="spellStart"/>
      <w:r w:rsidRPr="00C76FBE">
        <w:rPr>
          <w:b/>
          <w:sz w:val="32"/>
        </w:rPr>
        <w:t>Вивденкова</w:t>
      </w:r>
      <w:proofErr w:type="spellEnd"/>
      <w:r w:rsidRPr="00C76FBE">
        <w:rPr>
          <w:b/>
          <w:sz w:val="32"/>
        </w:rPr>
        <w:t xml:space="preserve"> Евгения Николаевна, </w:t>
      </w:r>
      <w:r w:rsidRPr="00C76FBE">
        <w:rPr>
          <w:i/>
          <w:sz w:val="32"/>
        </w:rPr>
        <w:t xml:space="preserve">художник-реставратор, Библиотека иностранной литературы, </w:t>
      </w:r>
      <w:proofErr w:type="spellStart"/>
      <w:r w:rsidRPr="00C76FBE">
        <w:rPr>
          <w:i/>
          <w:sz w:val="32"/>
        </w:rPr>
        <w:t>г</w:t>
      </w:r>
      <w:proofErr w:type="gramStart"/>
      <w:r w:rsidRPr="00C76FBE">
        <w:rPr>
          <w:i/>
          <w:sz w:val="32"/>
        </w:rPr>
        <w:t>.М</w:t>
      </w:r>
      <w:proofErr w:type="gramEnd"/>
      <w:r w:rsidRPr="00C76FBE">
        <w:rPr>
          <w:i/>
          <w:sz w:val="32"/>
        </w:rPr>
        <w:t>осква</w:t>
      </w:r>
      <w:proofErr w:type="spellEnd"/>
    </w:p>
    <w:p w:rsidR="005F177C" w:rsidRPr="00C76FBE" w:rsidRDefault="005F177C" w:rsidP="004D676A">
      <w:pPr>
        <w:jc w:val="both"/>
        <w:rPr>
          <w:sz w:val="32"/>
        </w:rPr>
      </w:pPr>
      <w:r w:rsidRPr="00C76FBE">
        <w:rPr>
          <w:sz w:val="32"/>
        </w:rPr>
        <w:t>Правое крыло, 1 этаж, Большая аудитория</w:t>
      </w:r>
    </w:p>
    <w:p w:rsidR="005F177C" w:rsidRDefault="005F177C" w:rsidP="00387025">
      <w:pPr>
        <w:jc w:val="both"/>
        <w:rPr>
          <w:b/>
          <w:color w:val="365F91" w:themeColor="accent1" w:themeShade="BF"/>
          <w:sz w:val="32"/>
        </w:rPr>
      </w:pPr>
    </w:p>
    <w:p w:rsidR="005D7EC2" w:rsidRDefault="005D7EC2" w:rsidP="00B478BF">
      <w:pPr>
        <w:jc w:val="right"/>
        <w:rPr>
          <w:b/>
          <w:sz w:val="36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</w:p>
    <w:p w:rsidR="005D7EC2" w:rsidRDefault="005D7EC2" w:rsidP="005D7EC2">
      <w:pPr>
        <w:spacing w:after="120"/>
        <w:ind w:right="-1"/>
        <w:rPr>
          <w:b/>
          <w:sz w:val="32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  <w:r w:rsidRPr="00344BBE">
        <w:rPr>
          <w:b/>
          <w:sz w:val="32"/>
        </w:rPr>
        <w:t xml:space="preserve">Центр консервации и реставрации документов </w:t>
      </w: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  <w:r w:rsidRPr="00344BBE">
        <w:rPr>
          <w:b/>
          <w:sz w:val="32"/>
        </w:rPr>
        <w:t>Библиотеки иностранной</w:t>
      </w:r>
      <w:r>
        <w:rPr>
          <w:b/>
          <w:sz w:val="32"/>
        </w:rPr>
        <w:t xml:space="preserve"> литературы предлагает программы</w:t>
      </w:r>
    </w:p>
    <w:p w:rsidR="005D7EC2" w:rsidRDefault="005D7EC2" w:rsidP="005D7EC2">
      <w:pPr>
        <w:spacing w:after="120"/>
        <w:ind w:right="-1"/>
        <w:jc w:val="center"/>
        <w:rPr>
          <w:b/>
          <w:sz w:val="32"/>
        </w:rPr>
      </w:pPr>
      <w:r w:rsidRPr="00344BBE">
        <w:rPr>
          <w:b/>
          <w:sz w:val="32"/>
        </w:rPr>
        <w:t xml:space="preserve">дополнительного профессионального образования </w:t>
      </w:r>
    </w:p>
    <w:p w:rsidR="005D7EC2" w:rsidRPr="00344BBE" w:rsidRDefault="005D7EC2" w:rsidP="005D7EC2">
      <w:pPr>
        <w:spacing w:after="120"/>
        <w:ind w:right="-1"/>
        <w:jc w:val="center"/>
        <w:rPr>
          <w:b/>
          <w:sz w:val="32"/>
        </w:rPr>
      </w:pPr>
      <w:r w:rsidRPr="00344BBE">
        <w:rPr>
          <w:b/>
          <w:sz w:val="32"/>
        </w:rPr>
        <w:t>(курсы повышения квалификации)</w:t>
      </w:r>
    </w:p>
    <w:p w:rsidR="005D7EC2" w:rsidRDefault="005D7EC2" w:rsidP="005D7EC2">
      <w:pPr>
        <w:spacing w:after="120"/>
        <w:ind w:right="-1"/>
        <w:rPr>
          <w:sz w:val="32"/>
        </w:rPr>
      </w:pPr>
    </w:p>
    <w:p w:rsidR="005D7EC2" w:rsidRPr="00344BBE" w:rsidRDefault="005D7EC2" w:rsidP="005D7EC2">
      <w:pPr>
        <w:ind w:right="-1"/>
        <w:rPr>
          <w:sz w:val="32"/>
        </w:rPr>
      </w:pPr>
    </w:p>
    <w:p w:rsidR="005D7EC2" w:rsidRPr="00344BBE" w:rsidRDefault="005D7EC2" w:rsidP="005D7EC2">
      <w:pPr>
        <w:spacing w:after="120"/>
        <w:ind w:right="-1"/>
        <w:rPr>
          <w:sz w:val="32"/>
        </w:rPr>
      </w:pPr>
      <w:r>
        <w:rPr>
          <w:sz w:val="32"/>
        </w:rPr>
        <w:t>Образовательные программы</w:t>
      </w:r>
      <w:r w:rsidRPr="00344BBE">
        <w:rPr>
          <w:sz w:val="32"/>
        </w:rPr>
        <w:t>:</w:t>
      </w:r>
    </w:p>
    <w:p w:rsidR="005D7EC2" w:rsidRPr="00344BBE" w:rsidRDefault="005D7EC2" w:rsidP="008D3EA3">
      <w:pPr>
        <w:spacing w:after="120"/>
        <w:ind w:right="-1"/>
        <w:jc w:val="both"/>
        <w:rPr>
          <w:sz w:val="32"/>
        </w:rPr>
      </w:pPr>
      <w:r w:rsidRPr="00344BBE">
        <w:rPr>
          <w:sz w:val="32"/>
        </w:rPr>
        <w:t>•</w:t>
      </w:r>
      <w:r w:rsidRPr="00344BBE">
        <w:rPr>
          <w:sz w:val="32"/>
        </w:rPr>
        <w:tab/>
      </w:r>
      <w:r w:rsidRPr="008C0F60">
        <w:rPr>
          <w:b/>
          <w:color w:val="365F91" w:themeColor="accent1" w:themeShade="BF"/>
          <w:sz w:val="32"/>
        </w:rPr>
        <w:t>«Консервация и реставрация документов»</w:t>
      </w:r>
      <w:r w:rsidRPr="00344BBE">
        <w:rPr>
          <w:sz w:val="32"/>
        </w:rPr>
        <w:t xml:space="preserve"> в объеме 40 и 80 академических часов;</w:t>
      </w:r>
    </w:p>
    <w:p w:rsidR="006D08F4" w:rsidRPr="006D08F4" w:rsidRDefault="005D7EC2" w:rsidP="008D3EA3">
      <w:pPr>
        <w:spacing w:after="120"/>
        <w:ind w:right="-1"/>
        <w:jc w:val="both"/>
        <w:rPr>
          <w:sz w:val="32"/>
        </w:rPr>
      </w:pPr>
      <w:r w:rsidRPr="00344BBE">
        <w:rPr>
          <w:sz w:val="32"/>
        </w:rPr>
        <w:t>•</w:t>
      </w:r>
      <w:r w:rsidRPr="00344BBE">
        <w:rPr>
          <w:sz w:val="32"/>
        </w:rPr>
        <w:tab/>
      </w:r>
      <w:r w:rsidRPr="008C0F60">
        <w:rPr>
          <w:b/>
          <w:color w:val="365F91" w:themeColor="accent1" w:themeShade="BF"/>
          <w:sz w:val="32"/>
        </w:rPr>
        <w:t>«</w:t>
      </w:r>
      <w:r w:rsidR="006D08F4" w:rsidRPr="006D08F4">
        <w:rPr>
          <w:b/>
          <w:color w:val="365F91" w:themeColor="accent1" w:themeShade="BF"/>
          <w:sz w:val="32"/>
        </w:rPr>
        <w:t xml:space="preserve">Реставрация тряпичной бумаги:  метод </w:t>
      </w:r>
      <w:proofErr w:type="gramStart"/>
      <w:r w:rsidR="006D08F4" w:rsidRPr="006D08F4">
        <w:rPr>
          <w:b/>
          <w:color w:val="365F91" w:themeColor="accent1" w:themeShade="BF"/>
          <w:sz w:val="32"/>
        </w:rPr>
        <w:t>ручного</w:t>
      </w:r>
      <w:proofErr w:type="gramEnd"/>
      <w:r w:rsidR="006D08F4" w:rsidRPr="006D08F4">
        <w:rPr>
          <w:b/>
          <w:color w:val="365F91" w:themeColor="accent1" w:themeShade="BF"/>
          <w:sz w:val="32"/>
        </w:rPr>
        <w:t xml:space="preserve"> </w:t>
      </w:r>
      <w:proofErr w:type="spellStart"/>
      <w:r w:rsidR="006D08F4" w:rsidRPr="006D08F4">
        <w:rPr>
          <w:b/>
          <w:color w:val="365F91" w:themeColor="accent1" w:themeShade="BF"/>
          <w:sz w:val="32"/>
        </w:rPr>
        <w:t>долива</w:t>
      </w:r>
      <w:proofErr w:type="spellEnd"/>
      <w:r w:rsidR="006D08F4" w:rsidRPr="006D08F4">
        <w:rPr>
          <w:b/>
          <w:color w:val="365F91" w:themeColor="accent1" w:themeShade="BF"/>
          <w:sz w:val="32"/>
        </w:rPr>
        <w:t xml:space="preserve"> бумажной массой»</w:t>
      </w:r>
      <w:r w:rsidR="006D08F4">
        <w:rPr>
          <w:b/>
          <w:color w:val="365F91" w:themeColor="accent1" w:themeShade="BF"/>
          <w:sz w:val="32"/>
        </w:rPr>
        <w:t xml:space="preserve"> </w:t>
      </w:r>
      <w:r w:rsidR="006D08F4">
        <w:rPr>
          <w:sz w:val="32"/>
        </w:rPr>
        <w:t>в объеме 20 академических часов;</w:t>
      </w:r>
    </w:p>
    <w:p w:rsidR="005D7EC2" w:rsidRPr="00344BBE" w:rsidRDefault="006D08F4" w:rsidP="008D3EA3">
      <w:pPr>
        <w:spacing w:after="120"/>
        <w:ind w:right="-1"/>
        <w:jc w:val="both"/>
        <w:rPr>
          <w:sz w:val="32"/>
        </w:rPr>
      </w:pPr>
      <w:r w:rsidRPr="00344BBE">
        <w:rPr>
          <w:sz w:val="32"/>
        </w:rPr>
        <w:t>•</w:t>
      </w:r>
      <w:r w:rsidRPr="00344BBE">
        <w:rPr>
          <w:sz w:val="32"/>
        </w:rPr>
        <w:tab/>
      </w:r>
      <w:r>
        <w:rPr>
          <w:b/>
          <w:color w:val="365F91" w:themeColor="accent1" w:themeShade="BF"/>
          <w:sz w:val="32"/>
        </w:rPr>
        <w:t xml:space="preserve"> «</w:t>
      </w:r>
      <w:r w:rsidR="005D7EC2" w:rsidRPr="008C0F60">
        <w:rPr>
          <w:b/>
          <w:color w:val="365F91" w:themeColor="accent1" w:themeShade="BF"/>
          <w:sz w:val="32"/>
        </w:rPr>
        <w:t>Изготовление мраморной бумаги»</w:t>
      </w:r>
      <w:r w:rsidR="005D7EC2" w:rsidRPr="00344BBE">
        <w:rPr>
          <w:sz w:val="32"/>
        </w:rPr>
        <w:t xml:space="preserve"> в объеме 16 академических часов;</w:t>
      </w:r>
    </w:p>
    <w:p w:rsidR="005D7EC2" w:rsidRPr="00344BBE" w:rsidRDefault="005D7EC2" w:rsidP="008D3EA3">
      <w:pPr>
        <w:spacing w:after="120"/>
        <w:ind w:right="-1"/>
        <w:jc w:val="both"/>
        <w:rPr>
          <w:sz w:val="32"/>
        </w:rPr>
      </w:pPr>
      <w:r w:rsidRPr="00344BBE">
        <w:rPr>
          <w:sz w:val="32"/>
        </w:rPr>
        <w:t>•</w:t>
      </w:r>
      <w:r w:rsidRPr="00344BBE">
        <w:rPr>
          <w:sz w:val="32"/>
        </w:rPr>
        <w:tab/>
        <w:t>индивидуальные стажировки специалистов по различным программам.</w:t>
      </w:r>
    </w:p>
    <w:p w:rsidR="005D7EC2" w:rsidRPr="00344BBE" w:rsidRDefault="005D7EC2" w:rsidP="008D3EA3">
      <w:pPr>
        <w:spacing w:after="120"/>
        <w:ind w:right="-1"/>
        <w:jc w:val="both"/>
        <w:rPr>
          <w:sz w:val="32"/>
        </w:rPr>
      </w:pPr>
      <w:r w:rsidRPr="00344BBE">
        <w:rPr>
          <w:sz w:val="32"/>
        </w:rPr>
        <w:t xml:space="preserve"> </w:t>
      </w:r>
    </w:p>
    <w:p w:rsidR="005D7EC2" w:rsidRDefault="005D7EC2" w:rsidP="008D3EA3">
      <w:pPr>
        <w:spacing w:after="120"/>
        <w:ind w:right="-1"/>
        <w:jc w:val="both"/>
        <w:rPr>
          <w:sz w:val="32"/>
        </w:rPr>
      </w:pPr>
      <w:r>
        <w:rPr>
          <w:sz w:val="32"/>
        </w:rPr>
        <w:t>По окончании</w:t>
      </w:r>
      <w:r w:rsidRPr="00344BBE">
        <w:rPr>
          <w:sz w:val="32"/>
        </w:rPr>
        <w:t xml:space="preserve"> курсов выдается удостоверение о повышении квалификации </w:t>
      </w:r>
      <w:r w:rsidR="00336A02">
        <w:rPr>
          <w:sz w:val="32"/>
        </w:rPr>
        <w:t>установленного</w:t>
      </w:r>
      <w:r w:rsidRPr="00344BBE">
        <w:rPr>
          <w:sz w:val="32"/>
        </w:rPr>
        <w:t xml:space="preserve"> образца.</w:t>
      </w:r>
    </w:p>
    <w:p w:rsidR="006D08F4" w:rsidRDefault="006D08F4" w:rsidP="005D7EC2">
      <w:pPr>
        <w:spacing w:after="120"/>
        <w:ind w:right="-1"/>
        <w:rPr>
          <w:sz w:val="32"/>
        </w:rPr>
      </w:pPr>
    </w:p>
    <w:p w:rsidR="006D08F4" w:rsidRDefault="006D08F4" w:rsidP="005D7EC2">
      <w:pPr>
        <w:spacing w:after="120"/>
        <w:ind w:right="-1"/>
        <w:rPr>
          <w:sz w:val="32"/>
        </w:rPr>
      </w:pPr>
    </w:p>
    <w:p w:rsidR="006D08F4" w:rsidRDefault="006D08F4" w:rsidP="005D7EC2">
      <w:pPr>
        <w:spacing w:after="120"/>
        <w:ind w:right="-1"/>
        <w:rPr>
          <w:sz w:val="32"/>
        </w:rPr>
      </w:pPr>
    </w:p>
    <w:p w:rsidR="006D08F4" w:rsidRDefault="006D08F4" w:rsidP="005D7EC2">
      <w:pPr>
        <w:spacing w:after="120"/>
        <w:ind w:right="-1"/>
        <w:rPr>
          <w:sz w:val="32"/>
        </w:rPr>
      </w:pPr>
    </w:p>
    <w:p w:rsidR="006D08F4" w:rsidRDefault="006D08F4" w:rsidP="005D7EC2">
      <w:pPr>
        <w:spacing w:after="120"/>
        <w:ind w:right="-1"/>
        <w:rPr>
          <w:sz w:val="32"/>
        </w:rPr>
      </w:pPr>
    </w:p>
    <w:p w:rsidR="005D7EC2" w:rsidRDefault="005D7EC2" w:rsidP="005D7EC2">
      <w:pPr>
        <w:ind w:right="-1"/>
        <w:jc w:val="center"/>
        <w:rPr>
          <w:b/>
          <w:sz w:val="44"/>
          <w:szCs w:val="30"/>
        </w:rPr>
      </w:pPr>
    </w:p>
    <w:p w:rsidR="005D7EC2" w:rsidRDefault="005D7EC2" w:rsidP="005D7EC2">
      <w:pPr>
        <w:ind w:right="-1"/>
        <w:jc w:val="center"/>
        <w:rPr>
          <w:b/>
          <w:sz w:val="44"/>
          <w:szCs w:val="30"/>
        </w:rPr>
      </w:pPr>
    </w:p>
    <w:p w:rsidR="005D7EC2" w:rsidRDefault="005D7EC2" w:rsidP="005D7EC2">
      <w:pPr>
        <w:ind w:right="-1"/>
        <w:jc w:val="center"/>
        <w:rPr>
          <w:b/>
          <w:sz w:val="44"/>
          <w:szCs w:val="30"/>
        </w:rPr>
      </w:pPr>
    </w:p>
    <w:p w:rsidR="005D7EC2" w:rsidRPr="00D16C3B" w:rsidRDefault="005D7EC2" w:rsidP="005D7EC2">
      <w:pPr>
        <w:ind w:right="-1"/>
        <w:jc w:val="center"/>
        <w:rPr>
          <w:sz w:val="44"/>
          <w:szCs w:val="30"/>
        </w:rPr>
      </w:pPr>
      <w:r>
        <w:rPr>
          <w:noProof/>
          <w:sz w:val="44"/>
          <w:szCs w:val="30"/>
        </w:rPr>
        <w:drawing>
          <wp:inline distT="0" distB="0" distL="0" distR="0" wp14:anchorId="14A4F611" wp14:editId="17809590">
            <wp:extent cx="3772741" cy="5483714"/>
            <wp:effectExtent l="0" t="0" r="0" b="3175"/>
            <wp:docPr id="18" name="Рисунок 18" descr="D:\ВГБИЛ\Логотипы Библиотеки\Логотипы_web\logo_web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ГБИЛ\Логотипы Библиотеки\Логотипы_web\logo_web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64" cy="54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C2" w:rsidRPr="00297DA3" w:rsidRDefault="005D7EC2" w:rsidP="005D7EC2">
      <w:pPr>
        <w:ind w:right="-1"/>
        <w:jc w:val="center"/>
        <w:rPr>
          <w:b/>
          <w:sz w:val="44"/>
          <w:szCs w:val="30"/>
        </w:rPr>
      </w:pPr>
    </w:p>
    <w:p w:rsidR="005D7EC2" w:rsidRPr="00E5593A" w:rsidRDefault="005D7EC2" w:rsidP="005D7EC2">
      <w:pPr>
        <w:ind w:right="-1"/>
        <w:jc w:val="center"/>
        <w:rPr>
          <w:b/>
          <w:sz w:val="40"/>
        </w:rPr>
      </w:pPr>
    </w:p>
    <w:p w:rsidR="005D7EC2" w:rsidRPr="00CE0826" w:rsidRDefault="005D7EC2" w:rsidP="005D7EC2">
      <w:pPr>
        <w:ind w:right="-1"/>
        <w:jc w:val="center"/>
        <w:rPr>
          <w:b/>
          <w:sz w:val="32"/>
          <w:lang w:val="en-US"/>
        </w:rPr>
      </w:pPr>
    </w:p>
    <w:p w:rsidR="005D7EC2" w:rsidRPr="00E5593A" w:rsidRDefault="005D7EC2" w:rsidP="005D7EC2">
      <w:pPr>
        <w:ind w:right="-1"/>
        <w:jc w:val="center"/>
        <w:rPr>
          <w:b/>
          <w:sz w:val="40"/>
        </w:rPr>
      </w:pPr>
      <w:r w:rsidRPr="00E5593A">
        <w:rPr>
          <w:b/>
          <w:sz w:val="40"/>
        </w:rPr>
        <w:t xml:space="preserve">ул. </w:t>
      </w:r>
      <w:proofErr w:type="spellStart"/>
      <w:r w:rsidRPr="00E5593A">
        <w:rPr>
          <w:b/>
          <w:sz w:val="40"/>
        </w:rPr>
        <w:t>Николоямская</w:t>
      </w:r>
      <w:proofErr w:type="spellEnd"/>
      <w:r w:rsidRPr="00E5593A">
        <w:rPr>
          <w:b/>
          <w:sz w:val="40"/>
        </w:rPr>
        <w:t>, д.1</w:t>
      </w:r>
    </w:p>
    <w:p w:rsidR="005D7EC2" w:rsidRPr="00E5593A" w:rsidRDefault="005D7EC2" w:rsidP="005D7EC2">
      <w:pPr>
        <w:ind w:right="-1"/>
        <w:jc w:val="center"/>
        <w:rPr>
          <w:b/>
          <w:sz w:val="40"/>
        </w:rPr>
      </w:pPr>
      <w:r w:rsidRPr="00E5593A">
        <w:rPr>
          <w:b/>
          <w:sz w:val="40"/>
        </w:rPr>
        <w:t>Москва</w:t>
      </w:r>
    </w:p>
    <w:p w:rsidR="005D7EC2" w:rsidRDefault="005D7EC2" w:rsidP="005D7EC2">
      <w:pPr>
        <w:ind w:right="-1"/>
        <w:jc w:val="center"/>
        <w:rPr>
          <w:b/>
          <w:sz w:val="40"/>
        </w:rPr>
      </w:pPr>
    </w:p>
    <w:p w:rsidR="005D7EC2" w:rsidRPr="00E5593A" w:rsidRDefault="005D7EC2" w:rsidP="005D7EC2">
      <w:pPr>
        <w:ind w:right="-1"/>
        <w:jc w:val="center"/>
        <w:rPr>
          <w:b/>
          <w:sz w:val="40"/>
        </w:rPr>
      </w:pPr>
    </w:p>
    <w:p w:rsidR="005D7EC2" w:rsidRPr="00E5593A" w:rsidRDefault="005D7EC2" w:rsidP="005D7EC2">
      <w:pPr>
        <w:ind w:right="-1"/>
        <w:jc w:val="center"/>
        <w:rPr>
          <w:b/>
          <w:sz w:val="40"/>
        </w:rPr>
      </w:pPr>
      <w:r w:rsidRPr="00E5593A">
        <w:rPr>
          <w:b/>
          <w:sz w:val="40"/>
        </w:rPr>
        <w:t>+7 (495) 915 36 96</w:t>
      </w:r>
    </w:p>
    <w:p w:rsidR="005D7EC2" w:rsidRPr="00CE0826" w:rsidRDefault="005D7EC2" w:rsidP="005D7EC2">
      <w:pPr>
        <w:ind w:right="-1"/>
        <w:jc w:val="center"/>
        <w:rPr>
          <w:b/>
          <w:sz w:val="36"/>
        </w:rPr>
      </w:pPr>
      <w:r w:rsidRPr="00E5593A">
        <w:rPr>
          <w:b/>
          <w:sz w:val="36"/>
        </w:rPr>
        <w:t>Центр консервации и реставрации документов</w:t>
      </w:r>
    </w:p>
    <w:p w:rsidR="005D7EC2" w:rsidRPr="00CE0826" w:rsidRDefault="005D7EC2" w:rsidP="005D7EC2">
      <w:pPr>
        <w:ind w:right="-1"/>
        <w:jc w:val="center"/>
        <w:rPr>
          <w:sz w:val="32"/>
        </w:rPr>
      </w:pPr>
      <w:r>
        <w:rPr>
          <w:b/>
          <w:sz w:val="36"/>
          <w:lang w:val="en-US"/>
        </w:rPr>
        <w:t>www</w:t>
      </w:r>
      <w:r w:rsidRPr="00CE0826">
        <w:rPr>
          <w:b/>
          <w:sz w:val="36"/>
        </w:rPr>
        <w:t>.</w:t>
      </w:r>
      <w:proofErr w:type="spellStart"/>
      <w:r>
        <w:rPr>
          <w:b/>
          <w:sz w:val="36"/>
          <w:lang w:val="en-US"/>
        </w:rPr>
        <w:t>libfl</w:t>
      </w:r>
      <w:proofErr w:type="spellEnd"/>
      <w:r w:rsidRPr="00CE0826">
        <w:rPr>
          <w:b/>
          <w:sz w:val="36"/>
        </w:rPr>
        <w:t>.</w:t>
      </w:r>
      <w:proofErr w:type="spellStart"/>
      <w:r>
        <w:rPr>
          <w:b/>
          <w:sz w:val="36"/>
          <w:lang w:val="en-US"/>
        </w:rPr>
        <w:t>ru</w:t>
      </w:r>
      <w:proofErr w:type="spellEnd"/>
    </w:p>
    <w:p w:rsidR="005D7EC2" w:rsidRDefault="005D7EC2" w:rsidP="00B478BF">
      <w:pPr>
        <w:jc w:val="right"/>
        <w:rPr>
          <w:b/>
          <w:sz w:val="36"/>
        </w:rPr>
      </w:pPr>
    </w:p>
    <w:sectPr w:rsidR="005D7EC2" w:rsidSect="008363F7">
      <w:pgSz w:w="11906" w:h="16838" w:code="9"/>
      <w:pgMar w:top="851" w:right="1106" w:bottom="851" w:left="1134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F"/>
    <w:rsid w:val="00002356"/>
    <w:rsid w:val="0003784E"/>
    <w:rsid w:val="00044A27"/>
    <w:rsid w:val="000564C8"/>
    <w:rsid w:val="00056F75"/>
    <w:rsid w:val="00065B7E"/>
    <w:rsid w:val="00086CAF"/>
    <w:rsid w:val="000A5D93"/>
    <w:rsid w:val="000E098F"/>
    <w:rsid w:val="001020EC"/>
    <w:rsid w:val="001047DB"/>
    <w:rsid w:val="00114E7C"/>
    <w:rsid w:val="00151489"/>
    <w:rsid w:val="001574C4"/>
    <w:rsid w:val="00186FFC"/>
    <w:rsid w:val="001919FC"/>
    <w:rsid w:val="001924C2"/>
    <w:rsid w:val="00193F44"/>
    <w:rsid w:val="001C3F88"/>
    <w:rsid w:val="001D1073"/>
    <w:rsid w:val="001E10DE"/>
    <w:rsid w:val="001F6B04"/>
    <w:rsid w:val="002128C6"/>
    <w:rsid w:val="00217A3B"/>
    <w:rsid w:val="00246A81"/>
    <w:rsid w:val="00257E2B"/>
    <w:rsid w:val="00261635"/>
    <w:rsid w:val="00264959"/>
    <w:rsid w:val="002676C3"/>
    <w:rsid w:val="00297DA3"/>
    <w:rsid w:val="002B176C"/>
    <w:rsid w:val="002C4D36"/>
    <w:rsid w:val="002F0786"/>
    <w:rsid w:val="00300FE0"/>
    <w:rsid w:val="0030352F"/>
    <w:rsid w:val="00336033"/>
    <w:rsid w:val="00336A02"/>
    <w:rsid w:val="003378F8"/>
    <w:rsid w:val="00344BBE"/>
    <w:rsid w:val="00350B6E"/>
    <w:rsid w:val="00352D21"/>
    <w:rsid w:val="003548C2"/>
    <w:rsid w:val="00387025"/>
    <w:rsid w:val="003964D4"/>
    <w:rsid w:val="003A0B90"/>
    <w:rsid w:val="003A6904"/>
    <w:rsid w:val="003B6352"/>
    <w:rsid w:val="003C1CE5"/>
    <w:rsid w:val="003D4C66"/>
    <w:rsid w:val="003E24B1"/>
    <w:rsid w:val="00401227"/>
    <w:rsid w:val="00402B8A"/>
    <w:rsid w:val="00407EB9"/>
    <w:rsid w:val="004106FD"/>
    <w:rsid w:val="004262F4"/>
    <w:rsid w:val="00444B8B"/>
    <w:rsid w:val="00471C92"/>
    <w:rsid w:val="004871F7"/>
    <w:rsid w:val="0049591F"/>
    <w:rsid w:val="004A12E6"/>
    <w:rsid w:val="004B3FC4"/>
    <w:rsid w:val="004C694B"/>
    <w:rsid w:val="004D676A"/>
    <w:rsid w:val="00502DE8"/>
    <w:rsid w:val="00507B2C"/>
    <w:rsid w:val="00512FDE"/>
    <w:rsid w:val="00532DA0"/>
    <w:rsid w:val="005366B9"/>
    <w:rsid w:val="00537275"/>
    <w:rsid w:val="00553C8D"/>
    <w:rsid w:val="00580824"/>
    <w:rsid w:val="005860D2"/>
    <w:rsid w:val="005A01E4"/>
    <w:rsid w:val="005B3CF6"/>
    <w:rsid w:val="005C6315"/>
    <w:rsid w:val="005D7EC2"/>
    <w:rsid w:val="005F177C"/>
    <w:rsid w:val="00602799"/>
    <w:rsid w:val="00617EA9"/>
    <w:rsid w:val="00632717"/>
    <w:rsid w:val="0066769F"/>
    <w:rsid w:val="006840A4"/>
    <w:rsid w:val="00691377"/>
    <w:rsid w:val="006A5D98"/>
    <w:rsid w:val="006B2A3B"/>
    <w:rsid w:val="006D08F4"/>
    <w:rsid w:val="006D3210"/>
    <w:rsid w:val="0072310C"/>
    <w:rsid w:val="0073596F"/>
    <w:rsid w:val="00780752"/>
    <w:rsid w:val="007829FE"/>
    <w:rsid w:val="00785F68"/>
    <w:rsid w:val="0079078B"/>
    <w:rsid w:val="007D203F"/>
    <w:rsid w:val="007D4DD1"/>
    <w:rsid w:val="007E017F"/>
    <w:rsid w:val="007E5D47"/>
    <w:rsid w:val="00800733"/>
    <w:rsid w:val="008141B0"/>
    <w:rsid w:val="0082416A"/>
    <w:rsid w:val="00834FE5"/>
    <w:rsid w:val="00835646"/>
    <w:rsid w:val="008363F7"/>
    <w:rsid w:val="00874EAE"/>
    <w:rsid w:val="008C0F60"/>
    <w:rsid w:val="008D3EA3"/>
    <w:rsid w:val="008E5846"/>
    <w:rsid w:val="008E6C56"/>
    <w:rsid w:val="008F7E94"/>
    <w:rsid w:val="00917B37"/>
    <w:rsid w:val="00927B66"/>
    <w:rsid w:val="00946849"/>
    <w:rsid w:val="009536A1"/>
    <w:rsid w:val="009675AF"/>
    <w:rsid w:val="00967FF1"/>
    <w:rsid w:val="009733C7"/>
    <w:rsid w:val="009A2121"/>
    <w:rsid w:val="009B7AD0"/>
    <w:rsid w:val="009C722A"/>
    <w:rsid w:val="009F2DEE"/>
    <w:rsid w:val="009F6927"/>
    <w:rsid w:val="00A01E91"/>
    <w:rsid w:val="00A10A78"/>
    <w:rsid w:val="00A325B6"/>
    <w:rsid w:val="00A41AFB"/>
    <w:rsid w:val="00A75649"/>
    <w:rsid w:val="00A95E5F"/>
    <w:rsid w:val="00AF51CA"/>
    <w:rsid w:val="00AF6522"/>
    <w:rsid w:val="00AF74F2"/>
    <w:rsid w:val="00B07CB9"/>
    <w:rsid w:val="00B20E5F"/>
    <w:rsid w:val="00B274A0"/>
    <w:rsid w:val="00B322FF"/>
    <w:rsid w:val="00B478BF"/>
    <w:rsid w:val="00B80417"/>
    <w:rsid w:val="00BB7BFE"/>
    <w:rsid w:val="00BC4E45"/>
    <w:rsid w:val="00BC5DEF"/>
    <w:rsid w:val="00BC5F43"/>
    <w:rsid w:val="00BD548A"/>
    <w:rsid w:val="00BD5E45"/>
    <w:rsid w:val="00BE4C73"/>
    <w:rsid w:val="00BE7DBB"/>
    <w:rsid w:val="00C028C4"/>
    <w:rsid w:val="00C05E28"/>
    <w:rsid w:val="00C140DA"/>
    <w:rsid w:val="00C272D6"/>
    <w:rsid w:val="00C5362D"/>
    <w:rsid w:val="00C56707"/>
    <w:rsid w:val="00C56ADA"/>
    <w:rsid w:val="00C60698"/>
    <w:rsid w:val="00C76FBE"/>
    <w:rsid w:val="00C77D13"/>
    <w:rsid w:val="00C85BC3"/>
    <w:rsid w:val="00CB58EF"/>
    <w:rsid w:val="00CE0826"/>
    <w:rsid w:val="00CE7247"/>
    <w:rsid w:val="00D01581"/>
    <w:rsid w:val="00D412DE"/>
    <w:rsid w:val="00D607AF"/>
    <w:rsid w:val="00D846A3"/>
    <w:rsid w:val="00D908FF"/>
    <w:rsid w:val="00D92CF8"/>
    <w:rsid w:val="00DA554C"/>
    <w:rsid w:val="00DB5B4F"/>
    <w:rsid w:val="00DC36F6"/>
    <w:rsid w:val="00DD31B9"/>
    <w:rsid w:val="00DD7EEF"/>
    <w:rsid w:val="00DF5621"/>
    <w:rsid w:val="00E208E4"/>
    <w:rsid w:val="00E22AEA"/>
    <w:rsid w:val="00E5593A"/>
    <w:rsid w:val="00E8717B"/>
    <w:rsid w:val="00EB39C8"/>
    <w:rsid w:val="00EB3E7F"/>
    <w:rsid w:val="00ED0665"/>
    <w:rsid w:val="00EE28C2"/>
    <w:rsid w:val="00EF632D"/>
    <w:rsid w:val="00F250DB"/>
    <w:rsid w:val="00F321DA"/>
    <w:rsid w:val="00F36C49"/>
    <w:rsid w:val="00F4464C"/>
    <w:rsid w:val="00F5201C"/>
    <w:rsid w:val="00F7033C"/>
    <w:rsid w:val="00F81447"/>
    <w:rsid w:val="00F9248F"/>
    <w:rsid w:val="00F9787A"/>
    <w:rsid w:val="00FB5441"/>
    <w:rsid w:val="00FD24BD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46A3"/>
    <w:pPr>
      <w:ind w:left="720"/>
      <w:contextualSpacing/>
    </w:pPr>
  </w:style>
  <w:style w:type="table" w:styleId="a6">
    <w:name w:val="Table Grid"/>
    <w:basedOn w:val="a1"/>
    <w:uiPriority w:val="59"/>
    <w:rsid w:val="003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46A3"/>
    <w:pPr>
      <w:ind w:left="720"/>
      <w:contextualSpacing/>
    </w:pPr>
  </w:style>
  <w:style w:type="table" w:styleId="a6">
    <w:name w:val="Table Grid"/>
    <w:basedOn w:val="a1"/>
    <w:uiPriority w:val="59"/>
    <w:rsid w:val="003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12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147</cp:revision>
  <cp:lastPrinted>2019-10-11T12:26:00Z</cp:lastPrinted>
  <dcterms:created xsi:type="dcterms:W3CDTF">2018-10-17T13:11:00Z</dcterms:created>
  <dcterms:modified xsi:type="dcterms:W3CDTF">2019-10-13T10:56:00Z</dcterms:modified>
</cp:coreProperties>
</file>